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34378" w14:textId="77777777" w:rsidR="00B25933" w:rsidRDefault="00B25933" w:rsidP="00AE07F1">
      <w:pPr>
        <w:pStyle w:val="Nadpis5"/>
      </w:pPr>
    </w:p>
    <w:p w14:paraId="358017D4" w14:textId="77777777" w:rsidR="000D6DD4" w:rsidRDefault="000D6DD4" w:rsidP="000D6DD4">
      <w:pPr>
        <w:spacing w:line="360" w:lineRule="auto"/>
        <w:jc w:val="center"/>
        <w:rPr>
          <w:rFonts w:cs="Arial"/>
          <w:noProof/>
          <w:szCs w:val="20"/>
          <w:lang w:eastAsia="cs-CZ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6B33CEDF" wp14:editId="3D9442F0">
            <wp:extent cx="4019550" cy="790575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E42">
        <w:rPr>
          <w:rFonts w:cs="Arial"/>
          <w:szCs w:val="20"/>
        </w:rPr>
        <w:t xml:space="preserve">               </w:t>
      </w:r>
    </w:p>
    <w:p w14:paraId="0E1EF390" w14:textId="5C5E0DD0" w:rsidR="000D5E42" w:rsidRPr="000D6DD4" w:rsidRDefault="00614CA6" w:rsidP="000D6DD4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BD8C9D3" wp14:editId="5DA6A03C">
                <wp:extent cx="304800" cy="304800"/>
                <wp:effectExtent l="0" t="3175" r="1270" b="0"/>
                <wp:docPr id="463110065" name="AutoShape 1" descr="icon V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0DF86" id="AutoShape 1" o:spid="_x0000_s1026" alt="icon VU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65019">
        <w:rPr>
          <w:noProof/>
          <w:lang w:eastAsia="cs-CZ"/>
        </w:rPr>
        <w:drawing>
          <wp:inline distT="0" distB="0" distL="0" distR="0" wp14:anchorId="59C28245" wp14:editId="160C673D">
            <wp:extent cx="1768417" cy="631992"/>
            <wp:effectExtent l="19050" t="0" r="3233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17" cy="63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72A318" w14:textId="77777777" w:rsidR="000D5E42" w:rsidRDefault="002C2A5C" w:rsidP="000D6DD4">
      <w:pPr>
        <w:spacing w:line="360" w:lineRule="auto"/>
        <w:jc w:val="center"/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74E13E4A" wp14:editId="001F8064">
            <wp:extent cx="1000125" cy="962025"/>
            <wp:effectExtent l="19050" t="0" r="9525" b="0"/>
            <wp:docPr id="4" name="obrázek 4" descr="C:\Users\cti\Desktop\ROK 2022\LOGO ERB CERTIFIKÁT PŘIHLÁŠKA DO CTI ČR\logo CTI Č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ti\Desktop\ROK 2022\LOGO ERB CERTIFIKÁT PŘIHLÁŠKA DO CTI ČR\logo CTI Č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7AA02" w14:textId="77777777" w:rsidR="00CE576E" w:rsidRPr="00CE576E" w:rsidRDefault="00C92C2F" w:rsidP="000D6DD4">
      <w:pPr>
        <w:spacing w:line="360" w:lineRule="auto"/>
        <w:jc w:val="center"/>
        <w:rPr>
          <w:rFonts w:ascii="Calibri Light" w:hAnsi="Calibri Light" w:cs="Calibri Light"/>
          <w:b/>
          <w:color w:val="002060"/>
          <w:sz w:val="24"/>
          <w:szCs w:val="24"/>
        </w:rPr>
      </w:pPr>
      <w:r>
        <w:rPr>
          <w:rFonts w:ascii="Calibri Light" w:hAnsi="Calibri Light" w:cs="Calibri Light"/>
          <w:b/>
          <w:color w:val="002060"/>
          <w:sz w:val="24"/>
          <w:szCs w:val="24"/>
        </w:rPr>
        <w:t>W</w:t>
      </w:r>
      <w:r w:rsidR="00CE576E" w:rsidRPr="00CE576E">
        <w:rPr>
          <w:rFonts w:ascii="Calibri Light" w:hAnsi="Calibri Light" w:cs="Calibri Light"/>
          <w:b/>
          <w:color w:val="002060"/>
          <w:sz w:val="24"/>
          <w:szCs w:val="24"/>
        </w:rPr>
        <w:t>orkshop na téma:</w:t>
      </w:r>
    </w:p>
    <w:p w14:paraId="6E71E3D8" w14:textId="77777777" w:rsidR="00C92C2F" w:rsidRDefault="00C92C2F" w:rsidP="00C92C2F">
      <w:pPr>
        <w:pStyle w:val="Nadpis1"/>
        <w:shd w:val="clear" w:color="auto" w:fill="C00000"/>
        <w:spacing w:line="240" w:lineRule="auto"/>
        <w:jc w:val="center"/>
        <w:rPr>
          <w:rStyle w:val="field"/>
          <w:rFonts w:ascii="Calibri Light" w:eastAsia="Times New Roman" w:hAnsi="Calibri Light" w:cs="Calibri Light"/>
          <w:b/>
          <w:bCs/>
          <w:color w:val="FFFFFF" w:themeColor="background1"/>
        </w:rPr>
      </w:pPr>
    </w:p>
    <w:p w14:paraId="223EBC7F" w14:textId="77777777" w:rsidR="000D6DD4" w:rsidRDefault="009809EF" w:rsidP="00C92C2F">
      <w:pPr>
        <w:pStyle w:val="Nadpis1"/>
        <w:shd w:val="clear" w:color="auto" w:fill="C00000"/>
        <w:spacing w:line="480" w:lineRule="auto"/>
        <w:jc w:val="center"/>
        <w:rPr>
          <w:rStyle w:val="field"/>
          <w:rFonts w:ascii="Calibri Light" w:eastAsia="Times New Roman" w:hAnsi="Calibri Light" w:cs="Calibri Light"/>
          <w:b/>
          <w:bCs/>
          <w:color w:val="FFFFFF" w:themeColor="background1"/>
        </w:rPr>
      </w:pPr>
      <w:r>
        <w:rPr>
          <w:rStyle w:val="field"/>
          <w:rFonts w:ascii="Calibri Light" w:eastAsia="Times New Roman" w:hAnsi="Calibri Light" w:cs="Calibri Light"/>
          <w:b/>
          <w:bCs/>
          <w:color w:val="FFFFFF" w:themeColor="background1"/>
        </w:rPr>
        <w:t>Inovace oborové soustavy ČR,</w:t>
      </w:r>
      <w:r w:rsidR="00C92C2F">
        <w:rPr>
          <w:rStyle w:val="field"/>
          <w:rFonts w:ascii="Calibri Light" w:eastAsia="Times New Roman" w:hAnsi="Calibri Light" w:cs="Calibri Light"/>
          <w:b/>
          <w:bCs/>
          <w:color w:val="FFFFFF" w:themeColor="background1"/>
        </w:rPr>
        <w:t xml:space="preserve"> </w:t>
      </w:r>
      <w:r w:rsidR="000D6DD4" w:rsidRPr="00665019">
        <w:rPr>
          <w:rStyle w:val="field"/>
          <w:rFonts w:ascii="Calibri Light" w:eastAsia="Times New Roman" w:hAnsi="Calibri Light" w:cs="Calibri Light"/>
          <w:b/>
          <w:bCs/>
          <w:color w:val="FFFFFF" w:themeColor="background1"/>
        </w:rPr>
        <w:t>řemeslné obory od roku 2025</w:t>
      </w:r>
      <w:r>
        <w:rPr>
          <w:rStyle w:val="field"/>
          <w:rFonts w:ascii="Calibri Light" w:eastAsia="Times New Roman" w:hAnsi="Calibri Light" w:cs="Calibri Light"/>
          <w:b/>
          <w:bCs/>
          <w:color w:val="FFFFFF" w:themeColor="background1"/>
        </w:rPr>
        <w:t>.</w:t>
      </w:r>
    </w:p>
    <w:p w14:paraId="5BD224AF" w14:textId="77777777" w:rsidR="002C2A5C" w:rsidRPr="00665019" w:rsidRDefault="002C2A5C" w:rsidP="00C92C2F">
      <w:pPr>
        <w:spacing w:after="0" w:line="240" w:lineRule="auto"/>
        <w:rPr>
          <w:rFonts w:ascii="Calibri Light" w:hAnsi="Calibri Light" w:cs="Calibri Light"/>
          <w:b/>
          <w:color w:val="002060"/>
          <w:sz w:val="28"/>
          <w:szCs w:val="28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2C2A5C" w14:paraId="70EC9D46" w14:textId="77777777" w:rsidTr="00F31F64">
        <w:trPr>
          <w:trHeight w:val="6247"/>
        </w:trPr>
        <w:tc>
          <w:tcPr>
            <w:tcW w:w="8931" w:type="dxa"/>
            <w:shd w:val="clear" w:color="auto" w:fill="FFFFFF" w:themeFill="background1"/>
          </w:tcPr>
          <w:p w14:paraId="27D63188" w14:textId="77777777" w:rsidR="002C2A5C" w:rsidRPr="00CE576E" w:rsidRDefault="00C42350" w:rsidP="00C92C2F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  <w:t>W</w:t>
            </w:r>
            <w:r w:rsidR="00E30C8A"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  <w:t xml:space="preserve">orkshop se </w:t>
            </w:r>
            <w:r w:rsidR="00CB3C7E"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  <w:t>koná za spolupráce</w:t>
            </w:r>
            <w:r w:rsidR="00E30C8A"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  <w:t>:</w:t>
            </w:r>
          </w:p>
          <w:p w14:paraId="5F36EDB8" w14:textId="77777777" w:rsidR="005B2085" w:rsidRPr="00F8784F" w:rsidRDefault="005B2085" w:rsidP="005B2085">
            <w:pPr>
              <w:shd w:val="clear" w:color="auto" w:fill="FFFFFF" w:themeFill="background1"/>
              <w:rPr>
                <w:rFonts w:ascii="Calibri Light" w:hAnsi="Calibri Light" w:cs="Calibri Light"/>
                <w:i/>
                <w:color w:val="FF0000"/>
                <w:sz w:val="32"/>
                <w:szCs w:val="32"/>
              </w:rPr>
            </w:pPr>
          </w:p>
          <w:p w14:paraId="594A9857" w14:textId="77777777" w:rsidR="00340A35" w:rsidRDefault="00665019" w:rsidP="00896F2B">
            <w:pPr>
              <w:shd w:val="clear" w:color="auto" w:fill="FFFFFF" w:themeFill="background1"/>
              <w:ind w:left="-284" w:right="-249"/>
              <w:rPr>
                <w:noProof/>
                <w:lang w:eastAsia="cs-CZ"/>
              </w:rPr>
            </w:pPr>
            <w:r>
              <w:rPr>
                <w:rFonts w:cs="Arial"/>
                <w:noProof/>
                <w:szCs w:val="20"/>
                <w:lang w:eastAsia="cs-CZ"/>
              </w:rPr>
              <w:t xml:space="preserve">   </w:t>
            </w:r>
            <w:r>
              <w:rPr>
                <w:noProof/>
                <w:lang w:eastAsia="cs-CZ"/>
              </w:rPr>
              <w:t xml:space="preserve"> </w:t>
            </w:r>
            <w:r w:rsidR="00896F2B">
              <w:rPr>
                <w:noProof/>
                <w:lang w:eastAsia="cs-CZ"/>
              </w:rPr>
              <w:t xml:space="preserve">   </w:t>
            </w:r>
            <w:r w:rsidRPr="00665019">
              <w:rPr>
                <w:noProof/>
                <w:lang w:eastAsia="cs-CZ"/>
              </w:rPr>
              <w:drawing>
                <wp:inline distT="0" distB="0" distL="0" distR="0" wp14:anchorId="538D3832" wp14:editId="6BB1B506">
                  <wp:extent cx="1142699" cy="828675"/>
                  <wp:effectExtent l="19050" t="0" r="301" b="0"/>
                  <wp:docPr id="29" name="obrázek 31" descr="C:\Users\cti\Desktop\ROK 2024\SPOTY+foto+loga PŘEDNÁŠKY VRÁNA\GROH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cti\Desktop\ROK 2024\SPOTY+foto+loga PŘEDNÁŠKY VRÁNA\GROH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115" cy="828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B2085">
              <w:rPr>
                <w:noProof/>
                <w:lang w:eastAsia="cs-CZ"/>
              </w:rPr>
              <w:t xml:space="preserve"> </w:t>
            </w:r>
            <w:r w:rsidR="00896F2B">
              <w:rPr>
                <w:noProof/>
                <w:lang w:eastAsia="cs-CZ"/>
              </w:rPr>
              <w:t xml:space="preserve"> </w:t>
            </w:r>
            <w:r w:rsidR="00340A35">
              <w:rPr>
                <w:noProof/>
                <w:lang w:eastAsia="cs-CZ"/>
              </w:rPr>
              <w:t xml:space="preserve">       </w:t>
            </w:r>
            <w:r w:rsidR="009809EF">
              <w:rPr>
                <w:noProof/>
                <w:lang w:eastAsia="cs-CZ"/>
              </w:rPr>
              <w:t xml:space="preserve"> </w:t>
            </w:r>
            <w:r w:rsidR="00340A35">
              <w:rPr>
                <w:noProof/>
                <w:lang w:eastAsia="cs-CZ"/>
              </w:rPr>
              <w:t xml:space="preserve">  </w:t>
            </w:r>
            <w:r w:rsidR="00340A35">
              <w:rPr>
                <w:noProof/>
                <w:lang w:eastAsia="cs-CZ"/>
              </w:rPr>
              <w:drawing>
                <wp:inline distT="0" distB="0" distL="0" distR="0" wp14:anchorId="1B7A8DC2" wp14:editId="479D1894">
                  <wp:extent cx="1851422" cy="294266"/>
                  <wp:effectExtent l="19050" t="0" r="0" b="0"/>
                  <wp:docPr id="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422" cy="294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0A35">
              <w:rPr>
                <w:noProof/>
                <w:lang w:eastAsia="cs-CZ"/>
              </w:rPr>
              <w:t xml:space="preserve">                   </w:t>
            </w:r>
            <w:r w:rsidR="00340A35" w:rsidRPr="00340A35">
              <w:rPr>
                <w:noProof/>
                <w:lang w:eastAsia="cs-CZ"/>
              </w:rPr>
              <w:drawing>
                <wp:inline distT="0" distB="0" distL="0" distR="0" wp14:anchorId="70C4BC15" wp14:editId="4670550F">
                  <wp:extent cx="1304925" cy="408422"/>
                  <wp:effectExtent l="19050" t="0" r="9525" b="0"/>
                  <wp:docPr id="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952" cy="410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31C0C" w14:textId="77777777" w:rsidR="00340A35" w:rsidRDefault="00896F2B" w:rsidP="00896F2B">
            <w:pPr>
              <w:shd w:val="clear" w:color="auto" w:fill="FFFFFF" w:themeFill="background1"/>
              <w:ind w:left="-284" w:right="-249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 </w:t>
            </w:r>
          </w:p>
          <w:p w14:paraId="6117B50D" w14:textId="77777777" w:rsidR="00340A35" w:rsidRDefault="00896F2B" w:rsidP="00896F2B">
            <w:pPr>
              <w:shd w:val="clear" w:color="auto" w:fill="FFFFFF" w:themeFill="background1"/>
              <w:ind w:left="-284" w:right="-249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  </w:t>
            </w:r>
            <w:r w:rsidR="00395145">
              <w:rPr>
                <w:noProof/>
                <w:lang w:eastAsia="cs-CZ"/>
              </w:rPr>
              <w:t xml:space="preserve"> </w:t>
            </w:r>
            <w:r w:rsidR="00C02917">
              <w:rPr>
                <w:noProof/>
                <w:lang w:eastAsia="cs-CZ"/>
              </w:rPr>
              <w:t xml:space="preserve">      </w:t>
            </w:r>
            <w:r w:rsidR="00340A35" w:rsidRPr="00340A35">
              <w:rPr>
                <w:noProof/>
                <w:lang w:eastAsia="cs-CZ"/>
              </w:rPr>
              <w:drawing>
                <wp:inline distT="0" distB="0" distL="0" distR="0" wp14:anchorId="5E7BFBC9" wp14:editId="557737F8">
                  <wp:extent cx="933450" cy="441682"/>
                  <wp:effectExtent l="19050" t="0" r="0" b="0"/>
                  <wp:docPr id="6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495" cy="443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2917">
              <w:rPr>
                <w:noProof/>
                <w:lang w:eastAsia="cs-CZ"/>
              </w:rPr>
              <w:t xml:space="preserve">                    </w:t>
            </w:r>
            <w:r w:rsidR="00340A35" w:rsidRPr="00340A35">
              <w:rPr>
                <w:noProof/>
                <w:lang w:eastAsia="cs-CZ"/>
              </w:rPr>
              <w:drawing>
                <wp:inline distT="0" distB="0" distL="0" distR="0" wp14:anchorId="59AAF8CA" wp14:editId="0F17331B">
                  <wp:extent cx="1401197" cy="371475"/>
                  <wp:effectExtent l="19050" t="0" r="8503" b="0"/>
                  <wp:docPr id="7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210" cy="373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2917">
              <w:rPr>
                <w:noProof/>
                <w:lang w:eastAsia="cs-CZ"/>
              </w:rPr>
              <w:t xml:space="preserve">                       </w:t>
            </w:r>
            <w:r w:rsidR="009809EF">
              <w:rPr>
                <w:noProof/>
                <w:lang w:eastAsia="cs-CZ"/>
              </w:rPr>
              <w:t xml:space="preserve"> </w:t>
            </w:r>
            <w:r w:rsidR="00C02917">
              <w:rPr>
                <w:noProof/>
                <w:lang w:eastAsia="cs-CZ"/>
              </w:rPr>
              <w:t xml:space="preserve">  </w:t>
            </w:r>
            <w:r w:rsidR="00C02917" w:rsidRPr="00C02917">
              <w:rPr>
                <w:noProof/>
                <w:lang w:eastAsia="cs-CZ"/>
              </w:rPr>
              <w:drawing>
                <wp:inline distT="0" distB="0" distL="0" distR="0" wp14:anchorId="08103E7F" wp14:editId="723A3DA3">
                  <wp:extent cx="969027" cy="329556"/>
                  <wp:effectExtent l="19050" t="0" r="2523" b="0"/>
                  <wp:docPr id="9" name="obrázek 3" descr="C:\Users\cti\Desktop\WEB\Kermi_Logo_grey_transparent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ti\Desktop\WEB\Kermi_Logo_grey_transparent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324" cy="330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99281" w14:textId="77777777" w:rsidR="00896F2B" w:rsidRDefault="00896F2B" w:rsidP="00896F2B">
            <w:pPr>
              <w:shd w:val="clear" w:color="auto" w:fill="FFFFFF" w:themeFill="background1"/>
              <w:ind w:left="-284" w:right="-249"/>
              <w:rPr>
                <w:noProof/>
                <w:lang w:eastAsia="cs-CZ"/>
              </w:rPr>
            </w:pPr>
          </w:p>
          <w:p w14:paraId="69C65672" w14:textId="77777777" w:rsidR="00896F2B" w:rsidRDefault="00896F2B" w:rsidP="00896F2B">
            <w:pPr>
              <w:shd w:val="clear" w:color="auto" w:fill="FFFFFF" w:themeFill="background1"/>
              <w:rPr>
                <w:noProof/>
                <w:lang w:eastAsia="cs-CZ"/>
              </w:rPr>
            </w:pPr>
          </w:p>
          <w:p w14:paraId="78EF4FB8" w14:textId="77777777" w:rsidR="00395145" w:rsidRDefault="00C02917" w:rsidP="00C02917">
            <w:pPr>
              <w:shd w:val="clear" w:color="auto" w:fill="FFFFFF" w:themeFill="background1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</w:t>
            </w:r>
          </w:p>
          <w:p w14:paraId="0FD22CCC" w14:textId="77777777" w:rsidR="00395145" w:rsidRDefault="00395145" w:rsidP="00896F2B">
            <w:pPr>
              <w:shd w:val="clear" w:color="auto" w:fill="FFFFFF" w:themeFill="background1"/>
              <w:spacing w:line="360" w:lineRule="auto"/>
              <w:jc w:val="center"/>
              <w:rPr>
                <w:noProof/>
                <w:lang w:eastAsia="cs-CZ"/>
              </w:rPr>
            </w:pPr>
          </w:p>
          <w:p w14:paraId="0D0D57C4" w14:textId="77777777" w:rsidR="00665019" w:rsidRDefault="005B2085" w:rsidP="00896F2B">
            <w:pPr>
              <w:shd w:val="clear" w:color="auto" w:fill="FFFFFF" w:themeFill="background1"/>
              <w:spacing w:line="360" w:lineRule="auto"/>
              <w:rPr>
                <w:rFonts w:ascii="Berlin Sans FB Demi" w:hAnsi="Berlin Sans FB Demi"/>
                <w:noProof/>
                <w:color w:val="0070C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t xml:space="preserve">     </w:t>
            </w:r>
            <w:r w:rsidR="00023A26">
              <w:rPr>
                <w:noProof/>
                <w:lang w:eastAsia="cs-CZ"/>
              </w:rPr>
              <w:t xml:space="preserve">  </w:t>
            </w:r>
            <w:r w:rsidR="00235D71">
              <w:rPr>
                <w:rFonts w:cs="Arial"/>
                <w:b/>
                <w:bCs/>
                <w:noProof/>
                <w:color w:val="1F497D"/>
                <w:szCs w:val="20"/>
                <w:lang w:eastAsia="cs-CZ"/>
              </w:rPr>
              <w:t xml:space="preserve"> </w:t>
            </w:r>
            <w:r w:rsidR="00600BFF">
              <w:rPr>
                <w:rFonts w:ascii="Berlin Sans FB Demi" w:hAnsi="Berlin Sans FB Demi"/>
                <w:noProof/>
                <w:color w:val="0070C0"/>
                <w:sz w:val="28"/>
                <w:szCs w:val="28"/>
                <w:lang w:eastAsia="cs-CZ"/>
              </w:rPr>
              <w:drawing>
                <wp:inline distT="0" distB="0" distL="0" distR="0" wp14:anchorId="3F5B9C90" wp14:editId="38920E04">
                  <wp:extent cx="1143000" cy="408015"/>
                  <wp:effectExtent l="19050" t="0" r="0" b="0"/>
                  <wp:docPr id="18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622" cy="41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2917">
              <w:rPr>
                <w:rFonts w:cs="Arial"/>
                <w:b/>
                <w:bCs/>
                <w:noProof/>
                <w:color w:val="1F497D"/>
                <w:szCs w:val="20"/>
                <w:lang w:eastAsia="cs-CZ"/>
              </w:rPr>
              <w:t xml:space="preserve">        </w:t>
            </w:r>
            <w:r w:rsidR="009809EF">
              <w:rPr>
                <w:rFonts w:cs="Arial"/>
                <w:b/>
                <w:bCs/>
                <w:noProof/>
                <w:color w:val="1F497D"/>
                <w:szCs w:val="20"/>
                <w:lang w:eastAsia="cs-CZ"/>
              </w:rPr>
              <w:t xml:space="preserve"> </w:t>
            </w:r>
            <w:r w:rsidR="00600BFF">
              <w:rPr>
                <w:rFonts w:cs="Arial"/>
                <w:b/>
                <w:bCs/>
                <w:noProof/>
                <w:color w:val="1F497D"/>
                <w:szCs w:val="20"/>
                <w:lang w:eastAsia="cs-CZ"/>
              </w:rPr>
              <w:t xml:space="preserve">   </w:t>
            </w:r>
            <w:r w:rsidR="00600BFF" w:rsidRPr="00600BFF">
              <w:rPr>
                <w:rFonts w:cs="Arial"/>
                <w:b/>
                <w:bCs/>
                <w:noProof/>
                <w:color w:val="1F497D"/>
                <w:szCs w:val="20"/>
                <w:lang w:eastAsia="cs-CZ"/>
              </w:rPr>
              <w:drawing>
                <wp:inline distT="0" distB="0" distL="0" distR="0" wp14:anchorId="563070CA" wp14:editId="1B63DE36">
                  <wp:extent cx="1438275" cy="409575"/>
                  <wp:effectExtent l="19050" t="0" r="9525" b="0"/>
                  <wp:docPr id="26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675" cy="413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BFF">
              <w:rPr>
                <w:rFonts w:cs="Arial"/>
                <w:b/>
                <w:bCs/>
                <w:noProof/>
                <w:color w:val="1F497D"/>
                <w:szCs w:val="20"/>
                <w:lang w:eastAsia="cs-CZ"/>
              </w:rPr>
              <w:t xml:space="preserve">         </w:t>
            </w:r>
            <w:r w:rsidR="009809EF">
              <w:rPr>
                <w:rFonts w:cs="Arial"/>
                <w:b/>
                <w:bCs/>
                <w:noProof/>
                <w:color w:val="1F497D"/>
                <w:szCs w:val="20"/>
                <w:lang w:eastAsia="cs-CZ"/>
              </w:rPr>
              <w:t xml:space="preserve">               </w:t>
            </w:r>
            <w:r>
              <w:rPr>
                <w:rFonts w:ascii="Berlin Sans FB Demi" w:hAnsi="Berlin Sans FB Demi"/>
                <w:noProof/>
                <w:color w:val="0070C0"/>
                <w:sz w:val="28"/>
                <w:szCs w:val="28"/>
                <w:lang w:eastAsia="cs-CZ"/>
              </w:rPr>
              <w:t xml:space="preserve"> </w:t>
            </w:r>
            <w:r w:rsidR="00CD2122">
              <w:rPr>
                <w:rFonts w:ascii="Berlin Sans FB Demi" w:hAnsi="Berlin Sans FB Demi"/>
                <w:noProof/>
                <w:color w:val="0070C0"/>
                <w:sz w:val="28"/>
                <w:szCs w:val="28"/>
                <w:lang w:eastAsia="cs-CZ"/>
              </w:rPr>
              <w:t xml:space="preserve">  </w:t>
            </w:r>
            <w:r w:rsidR="008E62B8">
              <w:rPr>
                <w:noProof/>
                <w:lang w:eastAsia="cs-CZ"/>
              </w:rPr>
              <w:drawing>
                <wp:inline distT="0" distB="0" distL="0" distR="0" wp14:anchorId="61507583" wp14:editId="66B90FC2">
                  <wp:extent cx="685800" cy="590550"/>
                  <wp:effectExtent l="19050" t="0" r="0" b="0"/>
                  <wp:docPr id="2" name="obrázek 4" descr="OHLA ŽS, a.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HLA ŽS, a.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CC2E2" w14:textId="77777777" w:rsidR="00665019" w:rsidRDefault="00665019" w:rsidP="00600BFF">
            <w:pPr>
              <w:shd w:val="clear" w:color="auto" w:fill="FFFFFF" w:themeFill="background1"/>
              <w:rPr>
                <w:rFonts w:ascii="Berlin Sans FB Demi" w:hAnsi="Berlin Sans FB Demi"/>
                <w:noProof/>
                <w:color w:val="0070C0"/>
                <w:sz w:val="28"/>
                <w:szCs w:val="28"/>
                <w:lang w:eastAsia="cs-CZ"/>
              </w:rPr>
            </w:pPr>
          </w:p>
          <w:p w14:paraId="3CFD3949" w14:textId="77777777" w:rsidR="00665019" w:rsidRDefault="00665019" w:rsidP="00600BFF">
            <w:pPr>
              <w:shd w:val="clear" w:color="auto" w:fill="FFFFFF" w:themeFill="background1"/>
              <w:rPr>
                <w:rFonts w:ascii="Berlin Sans FB Demi" w:hAnsi="Berlin Sans FB Demi"/>
                <w:noProof/>
                <w:color w:val="0070C0"/>
                <w:sz w:val="28"/>
                <w:szCs w:val="28"/>
                <w:lang w:eastAsia="cs-CZ"/>
              </w:rPr>
            </w:pPr>
          </w:p>
          <w:p w14:paraId="598B6F8C" w14:textId="77777777" w:rsidR="00665019" w:rsidRPr="007D7BE0" w:rsidRDefault="005B2085" w:rsidP="00395145">
            <w:pPr>
              <w:shd w:val="clear" w:color="auto" w:fill="FFFFFF" w:themeFill="background1"/>
              <w:rPr>
                <w:noProof/>
                <w:lang w:eastAsia="cs-CZ"/>
              </w:rPr>
            </w:pPr>
            <w:r>
              <w:rPr>
                <w:rFonts w:ascii="Berlin Sans FB Demi" w:hAnsi="Berlin Sans FB Demi"/>
                <w:noProof/>
                <w:color w:val="0070C0"/>
                <w:sz w:val="28"/>
                <w:szCs w:val="28"/>
                <w:lang w:eastAsia="cs-CZ"/>
              </w:rPr>
              <w:t xml:space="preserve">              </w:t>
            </w:r>
            <w:r w:rsidR="00023A26">
              <w:rPr>
                <w:noProof/>
                <w:color w:val="FFFFFF" w:themeColor="background1"/>
                <w:lang w:eastAsia="cs-CZ"/>
              </w:rPr>
              <w:t xml:space="preserve">  </w:t>
            </w:r>
            <w:r>
              <w:rPr>
                <w:noProof/>
                <w:color w:val="FFFFFF" w:themeColor="background1"/>
                <w:lang w:eastAsia="cs-CZ"/>
              </w:rPr>
              <w:t xml:space="preserve">        </w:t>
            </w:r>
          </w:p>
          <w:p w14:paraId="55433961" w14:textId="77777777" w:rsidR="00CD2122" w:rsidRDefault="005B2085" w:rsidP="00CD2122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</w:pPr>
            <w:r w:rsidRPr="00CE576E"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  <w:t>Mediální podpora</w:t>
            </w:r>
            <w:r w:rsidR="00CE576E"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  <w:t>:</w:t>
            </w:r>
          </w:p>
          <w:p w14:paraId="0EFD312E" w14:textId="77777777" w:rsidR="00235D71" w:rsidRPr="009809EF" w:rsidRDefault="00395145" w:rsidP="009809EF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</w:pPr>
            <w:r>
              <w:rPr>
                <w:noProof/>
                <w:lang w:eastAsia="cs-CZ"/>
              </w:rPr>
              <w:t xml:space="preserve">  </w:t>
            </w:r>
            <w:r>
              <w:rPr>
                <w:noProof/>
                <w:lang w:eastAsia="cs-CZ"/>
              </w:rPr>
              <w:drawing>
                <wp:inline distT="0" distB="0" distL="0" distR="0" wp14:anchorId="649E7844" wp14:editId="2E78AD09">
                  <wp:extent cx="1438275" cy="409575"/>
                  <wp:effectExtent l="19050" t="0" r="9525" b="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591" cy="40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t xml:space="preserve">  </w:t>
            </w:r>
            <w:r w:rsidR="009809EF">
              <w:rPr>
                <w:noProof/>
                <w:lang w:eastAsia="cs-CZ"/>
              </w:rPr>
              <w:t xml:space="preserve">      </w:t>
            </w:r>
            <w:r>
              <w:rPr>
                <w:noProof/>
                <w:lang w:eastAsia="cs-CZ"/>
              </w:rPr>
              <w:t xml:space="preserve">  </w:t>
            </w:r>
            <w:r>
              <w:rPr>
                <w:noProof/>
                <w:lang w:eastAsia="cs-CZ"/>
              </w:rPr>
              <w:drawing>
                <wp:inline distT="0" distB="0" distL="0" distR="0" wp14:anchorId="6692EE0F" wp14:editId="2DC3B3B4">
                  <wp:extent cx="1362074" cy="371475"/>
                  <wp:effectExtent l="19050" t="0" r="0" b="0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971" cy="373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BE0">
              <w:rPr>
                <w:noProof/>
                <w:lang w:eastAsia="cs-CZ"/>
              </w:rPr>
              <w:t xml:space="preserve">      </w:t>
            </w:r>
            <w:r w:rsidR="00CD2122">
              <w:rPr>
                <w:noProof/>
                <w:lang w:eastAsia="cs-CZ"/>
              </w:rPr>
              <w:t xml:space="preserve">       </w:t>
            </w:r>
            <w:r w:rsidR="007D7BE0">
              <w:rPr>
                <w:noProof/>
                <w:lang w:eastAsia="cs-CZ"/>
              </w:rPr>
              <w:t xml:space="preserve">    </w:t>
            </w:r>
            <w:r w:rsidR="009809EF">
              <w:rPr>
                <w:noProof/>
                <w:lang w:eastAsia="cs-CZ"/>
              </w:rPr>
              <w:t xml:space="preserve"> </w:t>
            </w:r>
            <w:r w:rsidR="007D7BE0">
              <w:rPr>
                <w:noProof/>
                <w:lang w:eastAsia="cs-CZ"/>
              </w:rPr>
              <w:t xml:space="preserve"> </w:t>
            </w:r>
            <w:r w:rsidR="007D7BE0">
              <w:object w:dxaOrig="12070" w:dyaOrig="3430" w14:anchorId="47D1DC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28.5pt" o:ole="">
                  <v:imagedata r:id="rId24" o:title=""/>
                </v:shape>
                <o:OLEObject Type="Embed" ProgID="PBrush" ShapeID="_x0000_i1025" DrawAspect="Content" ObjectID="_1794238159" r:id="rId25"/>
              </w:object>
            </w:r>
          </w:p>
          <w:p w14:paraId="22547D9E" w14:textId="77777777" w:rsidR="00610010" w:rsidRDefault="00610010" w:rsidP="002C2A5C">
            <w:pPr>
              <w:shd w:val="clear" w:color="auto" w:fill="FFFFFF" w:themeFill="background1"/>
              <w:jc w:val="center"/>
            </w:pPr>
          </w:p>
          <w:p w14:paraId="1E63C9F4" w14:textId="77777777" w:rsidR="009C1847" w:rsidRPr="009809EF" w:rsidRDefault="00CE576E" w:rsidP="00E30C8A">
            <w:pPr>
              <w:pStyle w:val="text-align-center"/>
              <w:shd w:val="clear" w:color="auto" w:fill="FFFFFF" w:themeFill="background1"/>
              <w:spacing w:before="0" w:beforeAutospacing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809EF"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</w:rPr>
              <w:lastRenderedPageBreak/>
              <w:t xml:space="preserve">Setkání skupiny odborníků ze středních odborných škol, </w:t>
            </w:r>
            <w:r w:rsidR="009809EF"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</w:rPr>
              <w:t>institucí a zástupců firem</w:t>
            </w:r>
            <w:r w:rsidR="009809EF">
              <w:rPr>
                <w:rFonts w:ascii="Calibri Light" w:hAnsi="Calibri Light" w:cs="Calibri Light"/>
                <w:b/>
                <w:color w:val="002060"/>
                <w:sz w:val="28"/>
                <w:szCs w:val="28"/>
              </w:rPr>
              <w:t xml:space="preserve"> CTI ČR.</w:t>
            </w:r>
          </w:p>
          <w:p w14:paraId="754747EA" w14:textId="77777777" w:rsidR="009C1847" w:rsidRDefault="009C1847" w:rsidP="009C1847">
            <w:pPr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  <w:t xml:space="preserve">Moderují: </w:t>
            </w:r>
          </w:p>
          <w:p w14:paraId="4A9ED7A4" w14:textId="77777777" w:rsidR="009C1847" w:rsidRPr="00337E58" w:rsidRDefault="009C1847" w:rsidP="009C1847">
            <w:pPr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337E58">
              <w:rPr>
                <w:rFonts w:ascii="Calibri Light" w:hAnsi="Calibri Light" w:cs="Calibri Light"/>
                <w:color w:val="002060"/>
                <w:sz w:val="24"/>
                <w:szCs w:val="24"/>
              </w:rPr>
              <w:t xml:space="preserve">Ing. Dagmar Kopačková, PhD., viceprezidentka cechu a ředitelka portálu TZB a ESTAV  </w:t>
            </w:r>
          </w:p>
          <w:p w14:paraId="4AC37D54" w14:textId="77777777" w:rsidR="009C1847" w:rsidRPr="009C1847" w:rsidRDefault="009C1847" w:rsidP="009C1847">
            <w:pPr>
              <w:rPr>
                <w:rStyle w:val="field"/>
                <w:rFonts w:ascii="Calibri Light" w:hAnsi="Calibri Light" w:cs="Calibri Light"/>
                <w:color w:val="002060"/>
                <w:sz w:val="24"/>
                <w:szCs w:val="24"/>
              </w:rPr>
            </w:pPr>
            <w:r w:rsidRPr="00337E58">
              <w:rPr>
                <w:rFonts w:ascii="Calibri Light" w:hAnsi="Calibri Light" w:cs="Calibri Light"/>
                <w:color w:val="002060"/>
                <w:sz w:val="24"/>
                <w:szCs w:val="24"/>
              </w:rPr>
              <w:t>doc. Ing. Aleš Rubina, Ph.D. viceprezident cechu a vedoucí ústavu – TZB, FAST</w:t>
            </w:r>
            <w:r w:rsidR="00CC5F9E">
              <w:rPr>
                <w:rFonts w:ascii="Calibri Light" w:hAnsi="Calibri Light" w:cs="Calibri Light"/>
                <w:color w:val="002060"/>
                <w:sz w:val="24"/>
                <w:szCs w:val="24"/>
              </w:rPr>
              <w:t xml:space="preserve"> VUT Brno</w:t>
            </w:r>
          </w:p>
          <w:p w14:paraId="48ABD5AF" w14:textId="77777777" w:rsidR="00CE576E" w:rsidRPr="004276C3" w:rsidRDefault="00CE576E" w:rsidP="00C42350">
            <w:pPr>
              <w:pStyle w:val="Nadpis1"/>
              <w:shd w:val="clear" w:color="auto" w:fill="FFFFFF" w:themeFill="background1"/>
              <w:spacing w:line="360" w:lineRule="auto"/>
              <w:rPr>
                <w:rStyle w:val="field"/>
                <w:rFonts w:ascii="Calibri Light" w:eastAsia="Times New Roman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4276C3">
              <w:rPr>
                <w:rStyle w:val="field"/>
                <w:rFonts w:ascii="Calibri Light" w:eastAsia="Times New Roman" w:hAnsi="Calibri Light" w:cs="Calibri Light"/>
                <w:b/>
                <w:bCs/>
                <w:color w:val="002060"/>
                <w:sz w:val="24"/>
                <w:szCs w:val="24"/>
              </w:rPr>
              <w:t xml:space="preserve">Termín: dne 5. prosince 2024 </w:t>
            </w:r>
            <w:proofErr w:type="gramStart"/>
            <w:r w:rsidR="00C42350">
              <w:rPr>
                <w:rStyle w:val="field"/>
                <w:rFonts w:ascii="Calibri Light" w:eastAsia="Times New Roman" w:hAnsi="Calibri Light" w:cs="Calibri Light"/>
                <w:b/>
                <w:bCs/>
                <w:color w:val="002060"/>
                <w:sz w:val="24"/>
                <w:szCs w:val="24"/>
              </w:rPr>
              <w:t>( čtvrtek</w:t>
            </w:r>
            <w:proofErr w:type="gramEnd"/>
            <w:r w:rsidR="00C42350">
              <w:rPr>
                <w:rStyle w:val="field"/>
                <w:rFonts w:ascii="Calibri Light" w:eastAsia="Times New Roman" w:hAnsi="Calibri Light" w:cs="Calibri Light"/>
                <w:b/>
                <w:bCs/>
                <w:color w:val="002060"/>
                <w:sz w:val="24"/>
                <w:szCs w:val="24"/>
              </w:rPr>
              <w:t xml:space="preserve">) </w:t>
            </w:r>
            <w:r w:rsidRPr="004276C3">
              <w:rPr>
                <w:rStyle w:val="field"/>
                <w:rFonts w:ascii="Calibri Light" w:eastAsia="Times New Roman" w:hAnsi="Calibri Light" w:cs="Calibri Light"/>
                <w:b/>
                <w:bCs/>
                <w:color w:val="002060"/>
                <w:sz w:val="24"/>
                <w:szCs w:val="24"/>
              </w:rPr>
              <w:t>od 13.00 hodin</w:t>
            </w:r>
          </w:p>
          <w:p w14:paraId="03317012" w14:textId="77777777" w:rsidR="004276C3" w:rsidRDefault="00C42350" w:rsidP="00C42350">
            <w:pPr>
              <w:pStyle w:val="text-align-center"/>
              <w:shd w:val="clear" w:color="auto" w:fill="FFFFFF" w:themeFill="background1"/>
              <w:spacing w:before="0" w:beforeAutospacing="0" w:after="0" w:afterAutospacing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Místo konání: sál 3+</w:t>
            </w:r>
            <w:proofErr w:type="gramStart"/>
            <w:r>
              <w:rPr>
                <w:rFonts w:ascii="Calibri Light" w:hAnsi="Calibri Light" w:cs="Calibri Light"/>
              </w:rPr>
              <w:t>4  METAL</w:t>
            </w:r>
            <w:proofErr w:type="gramEnd"/>
            <w:r>
              <w:rPr>
                <w:rFonts w:ascii="Calibri Light" w:hAnsi="Calibri Light" w:cs="Calibri Light"/>
              </w:rPr>
              <w:t xml:space="preserve"> + LASINA</w:t>
            </w:r>
            <w:r w:rsidR="00CE576E" w:rsidRPr="004276C3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CE576E" w:rsidRPr="004276C3">
              <w:rPr>
                <w:rFonts w:ascii="Calibri Light" w:hAnsi="Calibri Light" w:cs="Calibri Light"/>
              </w:rPr>
              <w:t>hotelu International Brno, Husova 16</w:t>
            </w:r>
            <w:r w:rsidR="004276C3">
              <w:rPr>
                <w:rFonts w:ascii="Calibri Light" w:hAnsi="Calibri Light" w:cs="Calibri Light"/>
              </w:rPr>
              <w:t xml:space="preserve"> </w:t>
            </w:r>
          </w:p>
          <w:p w14:paraId="1AA51FAF" w14:textId="77777777" w:rsidR="00CE576E" w:rsidRPr="00071B66" w:rsidRDefault="004276C3" w:rsidP="00C42350">
            <w:pPr>
              <w:pStyle w:val="text-align-center"/>
              <w:shd w:val="clear" w:color="auto" w:fill="FFFFFF" w:themeFill="background1"/>
              <w:spacing w:before="0" w:beforeAutospacing="0" w:line="360" w:lineRule="auto"/>
              <w:rPr>
                <w:color w:val="0000FF"/>
              </w:rPr>
            </w:pPr>
            <w:r w:rsidRPr="004276C3">
              <w:rPr>
                <w:rFonts w:ascii="Calibri Light" w:hAnsi="Calibri Light" w:cs="Calibri Light"/>
                <w:color w:val="002060"/>
              </w:rPr>
              <w:t xml:space="preserve">MAPA, </w:t>
            </w:r>
            <w:proofErr w:type="gramStart"/>
            <w:r w:rsidRPr="004276C3">
              <w:rPr>
                <w:rFonts w:ascii="Calibri Light" w:hAnsi="Calibri Light" w:cs="Calibri Light"/>
                <w:color w:val="002060"/>
              </w:rPr>
              <w:t>PARKING :</w:t>
            </w:r>
            <w:proofErr w:type="gramEnd"/>
            <w:r>
              <w:rPr>
                <w:rFonts w:ascii="Calibri Light" w:hAnsi="Calibri Light" w:cs="Calibri Light"/>
              </w:rPr>
              <w:t xml:space="preserve">  </w:t>
            </w:r>
            <w:hyperlink r:id="rId26" w:history="1">
              <w:r w:rsidRPr="004276C3">
                <w:rPr>
                  <w:rStyle w:val="Hypertextovodkaz"/>
                  <w:color w:val="0000FF"/>
                </w:rPr>
                <w:t>Kontakt | Hotel International Brno</w:t>
              </w:r>
            </w:hyperlink>
          </w:p>
          <w:p w14:paraId="4BBD3872" w14:textId="77777777" w:rsidR="00D94760" w:rsidRDefault="00D94760" w:rsidP="00CE576E"/>
          <w:p w14:paraId="352B3CEA" w14:textId="77777777" w:rsidR="00BD32CA" w:rsidRPr="009809EF" w:rsidRDefault="009809EF" w:rsidP="00BD32CA">
            <w:pPr>
              <w:shd w:val="clear" w:color="auto" w:fill="C00000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</w:pPr>
            <w:r w:rsidRPr="009809EF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 xml:space="preserve">PROGRAM </w:t>
            </w:r>
          </w:p>
          <w:p w14:paraId="56CCAC22" w14:textId="77777777" w:rsidR="00BD32CA" w:rsidRPr="00E30C8A" w:rsidRDefault="00BD32CA" w:rsidP="00BD32CA">
            <w:pPr>
              <w:shd w:val="clear" w:color="auto" w:fill="FFFFFF" w:themeFill="background1"/>
              <w:rPr>
                <w:color w:val="002060"/>
              </w:rPr>
            </w:pPr>
          </w:p>
          <w:p w14:paraId="04F46700" w14:textId="77777777" w:rsidR="00E30C8A" w:rsidRPr="00D94760" w:rsidRDefault="00E30C8A" w:rsidP="009C1847">
            <w:pPr>
              <w:pStyle w:val="text-align-center"/>
              <w:shd w:val="clear" w:color="auto" w:fill="FFFFFF"/>
              <w:spacing w:before="0" w:beforeAutospacing="0" w:afterAutospacing="0"/>
              <w:jc w:val="both"/>
              <w:rPr>
                <w:rStyle w:val="Zdraznn"/>
                <w:rFonts w:ascii="Calibri Light" w:eastAsia="Calibri" w:hAnsi="Calibri Light" w:cs="Calibri Light"/>
                <w:b/>
                <w:i w:val="0"/>
                <w:color w:val="002060"/>
              </w:rPr>
            </w:pPr>
            <w:r w:rsidRPr="00E30C8A">
              <w:rPr>
                <w:rStyle w:val="Zdraznn"/>
                <w:rFonts w:ascii="Calibri Light" w:hAnsi="Calibri Light" w:cs="Calibri Light"/>
                <w:b/>
                <w:i w:val="0"/>
                <w:color w:val="002060"/>
              </w:rPr>
              <w:t>13.00</w:t>
            </w:r>
            <w:r w:rsidRPr="00E30C8A">
              <w:rPr>
                <w:rStyle w:val="Zdraznn"/>
                <w:rFonts w:ascii="Calibri Light" w:eastAsia="Calibri" w:hAnsi="Calibri Light" w:cs="Calibri Light"/>
                <w:b/>
                <w:i w:val="0"/>
                <w:color w:val="002060"/>
              </w:rPr>
              <w:t xml:space="preserve"> hodin</w:t>
            </w:r>
            <w:r w:rsidRPr="00E30C8A">
              <w:rPr>
                <w:rStyle w:val="Zdraznn"/>
                <w:rFonts w:ascii="Calibri Light" w:eastAsia="Calibri" w:hAnsi="Calibri Light" w:cs="Calibri Light"/>
                <w:b/>
                <w:i w:val="0"/>
                <w:color w:val="002060"/>
              </w:rPr>
              <w:tab/>
              <w:t xml:space="preserve">Zahájení programu </w:t>
            </w:r>
            <w:r w:rsidRPr="009742B6">
              <w:rPr>
                <w:rStyle w:val="Zdraznn"/>
                <w:rFonts w:ascii="Calibri Light" w:eastAsia="Calibri" w:hAnsi="Calibri Light" w:cs="Calibri Light"/>
                <w:b/>
              </w:rPr>
              <w:t xml:space="preserve">                                                                </w:t>
            </w:r>
          </w:p>
          <w:p w14:paraId="2F202BE4" w14:textId="77777777" w:rsidR="00E30C8A" w:rsidRPr="00E30C8A" w:rsidRDefault="00E30C8A" w:rsidP="009C1847">
            <w:pPr>
              <w:pStyle w:val="text-align-center"/>
              <w:shd w:val="clear" w:color="auto" w:fill="FFFFFF"/>
              <w:spacing w:before="0" w:beforeAutospacing="0" w:afterAutospacing="0"/>
              <w:jc w:val="both"/>
              <w:rPr>
                <w:rFonts w:ascii="Calibri Light" w:hAnsi="Calibri Light" w:cs="Calibri Light"/>
                <w:bCs/>
                <w:i/>
                <w:color w:val="002060"/>
              </w:rPr>
            </w:pPr>
            <w:r w:rsidRPr="00E30C8A">
              <w:rPr>
                <w:rFonts w:ascii="Calibri Light" w:hAnsi="Calibri Light" w:cs="Calibri Light"/>
                <w:bCs/>
                <w:i/>
                <w:color w:val="002060"/>
              </w:rPr>
              <w:t xml:space="preserve">Bohuslav </w:t>
            </w:r>
            <w:proofErr w:type="spellStart"/>
            <w:r w:rsidRPr="00E30C8A">
              <w:rPr>
                <w:rFonts w:ascii="Calibri Light" w:hAnsi="Calibri Light" w:cs="Calibri Light"/>
                <w:bCs/>
                <w:i/>
                <w:color w:val="002060"/>
              </w:rPr>
              <w:t>Hamrozi</w:t>
            </w:r>
            <w:proofErr w:type="spellEnd"/>
            <w:r w:rsidRPr="00E30C8A">
              <w:rPr>
                <w:rFonts w:ascii="Calibri Light" w:hAnsi="Calibri Light" w:cs="Calibri Light"/>
                <w:bCs/>
                <w:i/>
                <w:color w:val="002060"/>
              </w:rPr>
              <w:t>, prezident CTI ČR</w:t>
            </w:r>
          </w:p>
          <w:p w14:paraId="004088D9" w14:textId="77777777" w:rsidR="00E30C8A" w:rsidRDefault="00E30C8A" w:rsidP="009C1847">
            <w:pPr>
              <w:pStyle w:val="text-align-center"/>
              <w:shd w:val="clear" w:color="auto" w:fill="FFFFFF"/>
              <w:spacing w:before="0" w:beforeAutospacing="0" w:afterAutospacing="0"/>
              <w:jc w:val="both"/>
              <w:rPr>
                <w:rFonts w:ascii="Calibri Light" w:hAnsi="Calibri Light" w:cs="Calibri Light"/>
                <w:b/>
                <w:bCs/>
                <w:color w:val="002060"/>
              </w:rPr>
            </w:pPr>
          </w:p>
          <w:p w14:paraId="46CE9717" w14:textId="77777777" w:rsidR="00D460F4" w:rsidRDefault="00D460F4" w:rsidP="00E30C8A">
            <w:pPr>
              <w:pStyle w:val="text-align-center"/>
              <w:shd w:val="clear" w:color="auto" w:fill="FFFFFF"/>
              <w:spacing w:before="0" w:beforeAutospacing="0" w:afterAutospacing="0" w:line="276" w:lineRule="auto"/>
              <w:jc w:val="both"/>
              <w:rPr>
                <w:rFonts w:ascii="Calibri Light" w:hAnsi="Calibri Light" w:cs="Calibri Light"/>
                <w:b/>
                <w:bCs/>
                <w:color w:val="002060"/>
              </w:rPr>
            </w:pPr>
            <w:r>
              <w:rPr>
                <w:rFonts w:ascii="Calibri Light" w:hAnsi="Calibri Light" w:cs="Calibri Light"/>
                <w:b/>
                <w:bCs/>
                <w:color w:val="002060"/>
              </w:rPr>
              <w:t>13.10</w:t>
            </w:r>
            <w:r w:rsidR="00337E58">
              <w:rPr>
                <w:rFonts w:ascii="Calibri Light" w:hAnsi="Calibri Light" w:cs="Calibri Light"/>
                <w:b/>
                <w:bCs/>
                <w:color w:val="002060"/>
              </w:rPr>
              <w:t xml:space="preserve"> hodin  </w:t>
            </w:r>
            <w:r w:rsidR="00E30C8A">
              <w:rPr>
                <w:rFonts w:ascii="Calibri Light" w:hAnsi="Calibri Light" w:cs="Calibri Light"/>
                <w:b/>
                <w:bCs/>
                <w:color w:val="002060"/>
              </w:rPr>
              <w:t xml:space="preserve"> </w:t>
            </w:r>
          </w:p>
          <w:p w14:paraId="7E873847" w14:textId="77777777" w:rsidR="00DE14F9" w:rsidRDefault="00DE14F9" w:rsidP="00E30C8A">
            <w:pPr>
              <w:pStyle w:val="text-align-center"/>
              <w:shd w:val="clear" w:color="auto" w:fill="FFFFFF"/>
              <w:spacing w:before="0" w:beforeAutospacing="0" w:afterAutospacing="0" w:line="276" w:lineRule="auto"/>
              <w:jc w:val="both"/>
              <w:rPr>
                <w:rFonts w:ascii="Calibri Light" w:hAnsi="Calibri Light" w:cs="Calibri Light"/>
                <w:b/>
                <w:bCs/>
                <w:color w:val="002060"/>
              </w:rPr>
            </w:pPr>
            <w:r>
              <w:rPr>
                <w:rFonts w:ascii="Calibri Light" w:hAnsi="Calibri Light" w:cs="Calibri Light"/>
                <w:b/>
                <w:bCs/>
                <w:color w:val="002060"/>
              </w:rPr>
              <w:t>Připravované z</w:t>
            </w:r>
            <w:r w:rsidR="00BD32CA" w:rsidRPr="00BD5D6F">
              <w:rPr>
                <w:rFonts w:ascii="Calibri Light" w:hAnsi="Calibri Light" w:cs="Calibri Light"/>
                <w:b/>
                <w:bCs/>
                <w:color w:val="002060"/>
              </w:rPr>
              <w:t>měn</w:t>
            </w:r>
            <w:r>
              <w:rPr>
                <w:rFonts w:ascii="Calibri Light" w:hAnsi="Calibri Light" w:cs="Calibri Light"/>
                <w:b/>
                <w:bCs/>
                <w:color w:val="002060"/>
              </w:rPr>
              <w:t>y</w:t>
            </w:r>
            <w:r w:rsidR="00F214F9">
              <w:rPr>
                <w:rFonts w:ascii="Calibri Light" w:hAnsi="Calibri Light" w:cs="Calibri Light"/>
                <w:b/>
                <w:bCs/>
                <w:color w:val="002060"/>
              </w:rPr>
              <w:t xml:space="preserve"> ve</w:t>
            </w:r>
            <w:r w:rsidR="00BD32CA" w:rsidRPr="00BD5D6F">
              <w:rPr>
                <w:rFonts w:ascii="Calibri Light" w:hAnsi="Calibri Light" w:cs="Calibri Light"/>
                <w:b/>
                <w:bCs/>
                <w:color w:val="002060"/>
              </w:rPr>
              <w:t xml:space="preserve"> vzdělávací</w:t>
            </w:r>
            <w:r w:rsidR="00F214F9">
              <w:rPr>
                <w:rFonts w:ascii="Calibri Light" w:hAnsi="Calibri Light" w:cs="Calibri Light"/>
                <w:b/>
                <w:bCs/>
                <w:color w:val="002060"/>
              </w:rPr>
              <w:t>m</w:t>
            </w:r>
            <w:r w:rsidR="00BD32CA" w:rsidRPr="00BD5D6F">
              <w:rPr>
                <w:rFonts w:ascii="Calibri Light" w:hAnsi="Calibri Light" w:cs="Calibri Light"/>
                <w:b/>
                <w:bCs/>
                <w:color w:val="002060"/>
              </w:rPr>
              <w:t xml:space="preserve"> systému.</w:t>
            </w:r>
            <w:r w:rsidR="00337E58">
              <w:rPr>
                <w:rFonts w:ascii="Calibri Light" w:hAnsi="Calibri Light" w:cs="Calibri Light"/>
                <w:b/>
                <w:bCs/>
                <w:color w:val="002060"/>
              </w:rPr>
              <w:t xml:space="preserve"> </w:t>
            </w:r>
          </w:p>
          <w:p w14:paraId="2486EBBD" w14:textId="77777777" w:rsidR="00F214F9" w:rsidRPr="00F214F9" w:rsidRDefault="00F214F9" w:rsidP="00E30C8A">
            <w:pPr>
              <w:pStyle w:val="text-align-center"/>
              <w:shd w:val="clear" w:color="auto" w:fill="FFFFFF"/>
              <w:spacing w:before="0" w:beforeAutospacing="0" w:afterAutospacing="0" w:line="276" w:lineRule="auto"/>
              <w:jc w:val="both"/>
              <w:rPr>
                <w:rFonts w:ascii="Calibri Light" w:hAnsi="Calibri Light" w:cs="Calibri Light"/>
                <w:b/>
                <w:color w:val="002060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2060"/>
              </w:rPr>
              <w:t>Představení d</w:t>
            </w:r>
            <w:r w:rsidRPr="00DE14F9">
              <w:rPr>
                <w:rFonts w:ascii="Calibri Light" w:hAnsi="Calibri Light" w:cs="Calibri Light"/>
                <w:b/>
                <w:bCs/>
                <w:color w:val="002060"/>
              </w:rPr>
              <w:t>uální</w:t>
            </w:r>
            <w:r>
              <w:rPr>
                <w:rFonts w:ascii="Calibri Light" w:hAnsi="Calibri Light" w:cs="Calibri Light"/>
                <w:b/>
                <w:bCs/>
                <w:color w:val="002060"/>
              </w:rPr>
              <w:t>ho</w:t>
            </w:r>
            <w:r w:rsidRPr="00DE14F9">
              <w:rPr>
                <w:rFonts w:ascii="Calibri Light" w:hAnsi="Calibri Light" w:cs="Calibri Light"/>
                <w:b/>
                <w:bCs/>
                <w:color w:val="002060"/>
              </w:rPr>
              <w:t xml:space="preserve"> vzdělávání</w:t>
            </w:r>
            <w:r>
              <w:rPr>
                <w:rFonts w:ascii="Calibri Light" w:hAnsi="Calibri Light" w:cs="Calibri Light"/>
                <w:b/>
                <w:bCs/>
                <w:color w:val="002060"/>
              </w:rPr>
              <w:t xml:space="preserve">. </w:t>
            </w:r>
          </w:p>
          <w:p w14:paraId="670E7385" w14:textId="77777777" w:rsidR="00F214F9" w:rsidRPr="004C43F3" w:rsidRDefault="00044ED9" w:rsidP="00D94760">
            <w:pPr>
              <w:pStyle w:val="text-align-center"/>
              <w:shd w:val="clear" w:color="auto" w:fill="FFFFFF"/>
              <w:spacing w:before="0" w:beforeAutospacing="0" w:afterAutospacing="0" w:line="276" w:lineRule="auto"/>
              <w:jc w:val="both"/>
              <w:rPr>
                <w:rFonts w:ascii="Calibri Light" w:hAnsi="Calibri Light" w:cs="Calibri Light"/>
                <w:i/>
                <w:color w:val="002060"/>
              </w:rPr>
            </w:pPr>
            <w:r>
              <w:rPr>
                <w:rFonts w:ascii="Calibri Light" w:hAnsi="Calibri Light" w:cs="Calibri Light"/>
                <w:i/>
                <w:color w:val="002060"/>
              </w:rPr>
              <w:t xml:space="preserve">Ing. Bc. </w:t>
            </w:r>
            <w:r w:rsidR="00337E58" w:rsidRPr="00337E58">
              <w:rPr>
                <w:rFonts w:ascii="Calibri Light" w:hAnsi="Calibri Light" w:cs="Calibri Light"/>
                <w:i/>
                <w:color w:val="002060"/>
              </w:rPr>
              <w:t xml:space="preserve">Petr </w:t>
            </w:r>
            <w:proofErr w:type="spellStart"/>
            <w:r w:rsidR="00337E58" w:rsidRPr="00337E58">
              <w:rPr>
                <w:rFonts w:ascii="Calibri Light" w:hAnsi="Calibri Light" w:cs="Calibri Light"/>
                <w:i/>
                <w:color w:val="002060"/>
              </w:rPr>
              <w:t>Bannert</w:t>
            </w:r>
            <w:proofErr w:type="spellEnd"/>
            <w:r w:rsidR="00F919B6">
              <w:rPr>
                <w:rFonts w:ascii="Calibri Light" w:hAnsi="Calibri Light" w:cs="Calibri Light"/>
                <w:i/>
                <w:color w:val="002060"/>
              </w:rPr>
              <w:t>,</w:t>
            </w:r>
            <w:r>
              <w:rPr>
                <w:rFonts w:ascii="Calibri Light" w:hAnsi="Calibri Light" w:cs="Calibri Light"/>
                <w:i/>
                <w:color w:val="002060"/>
              </w:rPr>
              <w:t xml:space="preserve"> Ph</w:t>
            </w:r>
            <w:r w:rsidR="00EA7E92">
              <w:rPr>
                <w:rFonts w:ascii="Calibri Light" w:hAnsi="Calibri Light" w:cs="Calibri Light"/>
                <w:i/>
                <w:color w:val="002060"/>
              </w:rPr>
              <w:t>.</w:t>
            </w:r>
            <w:r>
              <w:rPr>
                <w:rFonts w:ascii="Calibri Light" w:hAnsi="Calibri Light" w:cs="Calibri Light"/>
                <w:i/>
                <w:color w:val="002060"/>
              </w:rPr>
              <w:t>D.</w:t>
            </w:r>
            <w:r w:rsidR="009C1847">
              <w:rPr>
                <w:rFonts w:ascii="Calibri Light" w:hAnsi="Calibri Light" w:cs="Calibri Light"/>
                <w:i/>
                <w:color w:val="002060"/>
              </w:rPr>
              <w:t xml:space="preserve"> </w:t>
            </w:r>
            <w:r w:rsidR="00337E58" w:rsidRPr="00337E58">
              <w:rPr>
                <w:rFonts w:ascii="Calibri Light" w:hAnsi="Calibri Light" w:cs="Calibri Light"/>
                <w:i/>
                <w:color w:val="002060"/>
              </w:rPr>
              <w:t>ředitel Odboru středního, vyššího odborného a dalšího vzdělávání</w:t>
            </w:r>
            <w:r w:rsidR="00337E58">
              <w:rPr>
                <w:rFonts w:ascii="Calibri Light" w:hAnsi="Calibri Light" w:cs="Calibri Light"/>
                <w:i/>
                <w:color w:val="002060"/>
              </w:rPr>
              <w:t xml:space="preserve"> MŠMT</w:t>
            </w:r>
          </w:p>
          <w:p w14:paraId="3072A88F" w14:textId="77777777" w:rsidR="00F214F9" w:rsidRDefault="00F214F9" w:rsidP="00F214F9">
            <w:pPr>
              <w:pStyle w:val="text-align-center"/>
              <w:shd w:val="clear" w:color="auto" w:fill="FFFFFF"/>
              <w:spacing w:before="0" w:beforeAutospacing="0" w:afterAutospacing="0" w:line="276" w:lineRule="auto"/>
              <w:jc w:val="both"/>
              <w:rPr>
                <w:rFonts w:ascii="Calibri Light" w:hAnsi="Calibri Light" w:cs="Calibri Light"/>
                <w:b/>
                <w:bCs/>
                <w:color w:val="002060"/>
              </w:rPr>
            </w:pPr>
            <w:r>
              <w:rPr>
                <w:rFonts w:ascii="Calibri Light" w:hAnsi="Calibri Light" w:cs="Calibri Light"/>
                <w:b/>
                <w:bCs/>
                <w:color w:val="002060"/>
              </w:rPr>
              <w:t xml:space="preserve">Představení návrhu inovace oborové soustavy (především sk. 36, 39 a 26). </w:t>
            </w:r>
          </w:p>
          <w:p w14:paraId="39B9375D" w14:textId="77777777" w:rsidR="00F214F9" w:rsidRDefault="00EA7E92" w:rsidP="00D94760">
            <w:pPr>
              <w:spacing w:line="360" w:lineRule="auto"/>
              <w:jc w:val="both"/>
              <w:rPr>
                <w:rFonts w:ascii="Calibri Light" w:eastAsia="Times New Roman" w:hAnsi="Calibri Light" w:cs="Calibri Light"/>
                <w:i/>
                <w:iCs/>
                <w:color w:val="002060"/>
                <w:sz w:val="24"/>
                <w:szCs w:val="24"/>
              </w:rPr>
            </w:pPr>
            <w:r w:rsidRPr="00EA7E92">
              <w:rPr>
                <w:rFonts w:ascii="Calibri Light" w:eastAsia="Times New Roman" w:hAnsi="Calibri Light" w:cs="Calibri Light"/>
                <w:i/>
                <w:iCs/>
                <w:color w:val="002060"/>
                <w:sz w:val="24"/>
                <w:szCs w:val="24"/>
              </w:rPr>
              <w:t xml:space="preserve">Ing. </w:t>
            </w:r>
            <w:r w:rsidR="00A55D22" w:rsidRPr="00EA7E92">
              <w:rPr>
                <w:rFonts w:ascii="Calibri Light" w:eastAsia="Times New Roman" w:hAnsi="Calibri Light" w:cs="Calibri Light"/>
                <w:i/>
                <w:iCs/>
                <w:color w:val="002060"/>
                <w:sz w:val="24"/>
                <w:szCs w:val="24"/>
              </w:rPr>
              <w:t xml:space="preserve">Michael </w:t>
            </w:r>
            <w:proofErr w:type="spellStart"/>
            <w:r w:rsidR="00A55D22" w:rsidRPr="00EA7E92">
              <w:rPr>
                <w:rFonts w:ascii="Calibri Light" w:eastAsia="Times New Roman" w:hAnsi="Calibri Light" w:cs="Calibri Light"/>
                <w:i/>
                <w:iCs/>
                <w:color w:val="002060"/>
                <w:sz w:val="24"/>
                <w:szCs w:val="24"/>
              </w:rPr>
              <w:t>Stiburek</w:t>
            </w:r>
            <w:proofErr w:type="spellEnd"/>
            <w:r w:rsidR="00A55D22" w:rsidRPr="00EA7E92">
              <w:rPr>
                <w:rFonts w:ascii="Calibri Light" w:eastAsia="Times New Roman" w:hAnsi="Calibri Light" w:cs="Calibri Light"/>
                <w:i/>
                <w:iCs/>
                <w:color w:val="002060"/>
                <w:sz w:val="24"/>
                <w:szCs w:val="24"/>
              </w:rPr>
              <w:t xml:space="preserve"> a </w:t>
            </w:r>
            <w:r w:rsidRPr="00EA7E92">
              <w:rPr>
                <w:rFonts w:ascii="Calibri Light" w:eastAsia="Times New Roman" w:hAnsi="Calibri Light" w:cs="Calibri Light"/>
                <w:i/>
                <w:iCs/>
                <w:color w:val="002060"/>
                <w:sz w:val="24"/>
                <w:szCs w:val="24"/>
              </w:rPr>
              <w:t xml:space="preserve">Ing. </w:t>
            </w:r>
            <w:r w:rsidR="00A55D22" w:rsidRPr="00EA7E92">
              <w:rPr>
                <w:rFonts w:ascii="Calibri Light" w:eastAsia="Times New Roman" w:hAnsi="Calibri Light" w:cs="Calibri Light"/>
                <w:i/>
                <w:iCs/>
                <w:color w:val="002060"/>
                <w:sz w:val="24"/>
                <w:szCs w:val="24"/>
              </w:rPr>
              <w:t>Eva Hrušková, Národní pedagogický institut ČR</w:t>
            </w:r>
          </w:p>
          <w:p w14:paraId="118DB438" w14:textId="77777777" w:rsidR="00C92C2F" w:rsidRPr="00C92C2F" w:rsidRDefault="00C92C2F" w:rsidP="00D94760">
            <w:pPr>
              <w:spacing w:line="360" w:lineRule="auto"/>
              <w:jc w:val="both"/>
              <w:rPr>
                <w:rFonts w:ascii="Calibri Light" w:eastAsia="Times New Roman" w:hAnsi="Calibri Light" w:cs="Calibri Light"/>
                <w:i/>
                <w:iCs/>
                <w:color w:val="002060"/>
                <w:sz w:val="24"/>
                <w:szCs w:val="24"/>
              </w:rPr>
            </w:pPr>
          </w:p>
          <w:p w14:paraId="04477C20" w14:textId="77777777" w:rsidR="00D460F4" w:rsidRDefault="00D460F4" w:rsidP="00E30C8A">
            <w:pPr>
              <w:spacing w:line="276" w:lineRule="auto"/>
              <w:jc w:val="both"/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  <w:t>14.3</w:t>
            </w:r>
            <w:r w:rsidR="00E241B6" w:rsidRPr="00E241B6"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  <w:t xml:space="preserve">0 hodin  </w:t>
            </w:r>
            <w:r w:rsidR="00E30C8A"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  <w:t xml:space="preserve"> </w:t>
            </w:r>
          </w:p>
          <w:p w14:paraId="45717872" w14:textId="77777777" w:rsidR="00E241B6" w:rsidRPr="00E241B6" w:rsidRDefault="00E241B6" w:rsidP="00E30C8A">
            <w:pPr>
              <w:spacing w:line="276" w:lineRule="auto"/>
              <w:jc w:val="both"/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</w:pPr>
            <w:r w:rsidRPr="00E241B6"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  <w:t>Budoucnost řemeslných oborů a provázanost směrem k</w:t>
            </w:r>
            <w:r w:rsidR="00E07DCD"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  <w:t> </w:t>
            </w:r>
            <w:r w:rsidRPr="00E241B6"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  <w:t>zaměstnavatelům</w:t>
            </w:r>
            <w:r w:rsidR="00E07DCD"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  <w:t>.</w:t>
            </w:r>
          </w:p>
          <w:p w14:paraId="2D267652" w14:textId="77777777" w:rsidR="00E07DCD" w:rsidRDefault="00E241B6" w:rsidP="00D94760">
            <w:pPr>
              <w:pStyle w:val="text-align-center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 Light" w:hAnsi="Calibri Light" w:cs="Calibri Light"/>
                <w:i/>
                <w:color w:val="002060"/>
                <w:lang w:eastAsia="en-US"/>
              </w:rPr>
            </w:pPr>
            <w:r w:rsidRPr="00E241B6">
              <w:rPr>
                <w:rFonts w:ascii="Calibri Light" w:hAnsi="Calibri Light" w:cs="Calibri Light"/>
                <w:i/>
                <w:color w:val="002060"/>
                <w:lang w:eastAsia="en-US"/>
              </w:rPr>
              <w:t xml:space="preserve">Ing. Vladimír </w:t>
            </w:r>
            <w:proofErr w:type="spellStart"/>
            <w:r w:rsidRPr="00E241B6">
              <w:rPr>
                <w:rFonts w:ascii="Calibri Light" w:hAnsi="Calibri Light" w:cs="Calibri Light"/>
                <w:i/>
                <w:color w:val="002060"/>
                <w:lang w:eastAsia="en-US"/>
              </w:rPr>
              <w:t>Bohdálek</w:t>
            </w:r>
            <w:proofErr w:type="spellEnd"/>
            <w:r w:rsidRPr="00E241B6">
              <w:rPr>
                <w:rFonts w:ascii="Calibri Light" w:hAnsi="Calibri Light" w:cs="Calibri Light"/>
                <w:i/>
                <w:color w:val="002060"/>
                <w:lang w:eastAsia="en-US"/>
              </w:rPr>
              <w:t>, ředi</w:t>
            </w:r>
            <w:r>
              <w:rPr>
                <w:rFonts w:ascii="Calibri Light" w:hAnsi="Calibri Light" w:cs="Calibri Light"/>
                <w:i/>
                <w:color w:val="002060"/>
                <w:lang w:eastAsia="en-US"/>
              </w:rPr>
              <w:t>tel Střední školy polytechnická</w:t>
            </w:r>
            <w:r w:rsidRPr="00E241B6">
              <w:rPr>
                <w:rFonts w:ascii="Calibri Light" w:hAnsi="Calibri Light" w:cs="Calibri Light"/>
                <w:i/>
                <w:color w:val="002060"/>
                <w:lang w:eastAsia="en-US"/>
              </w:rPr>
              <w:t xml:space="preserve"> Brno, Jílová</w:t>
            </w:r>
            <w:r>
              <w:rPr>
                <w:rFonts w:ascii="Calibri Light" w:hAnsi="Calibri Light" w:cs="Calibri Light"/>
                <w:i/>
                <w:color w:val="002060"/>
                <w:lang w:eastAsia="en-US"/>
              </w:rPr>
              <w:t>, příspěvková organizace</w:t>
            </w:r>
          </w:p>
          <w:p w14:paraId="3795F783" w14:textId="77777777" w:rsidR="00D94760" w:rsidRPr="00D94760" w:rsidRDefault="00D94760" w:rsidP="00D94760">
            <w:pPr>
              <w:pStyle w:val="text-align-center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Calibri Light" w:hAnsi="Calibri Light" w:cs="Calibri Light"/>
                <w:color w:val="002060"/>
                <w:lang w:eastAsia="en-US"/>
              </w:rPr>
            </w:pPr>
          </w:p>
          <w:p w14:paraId="0F45409F" w14:textId="77777777" w:rsidR="00340A35" w:rsidRDefault="00071B66" w:rsidP="00E30C8A">
            <w:pPr>
              <w:pStyle w:val="text-align-center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 Light" w:hAnsi="Calibri Light" w:cs="Calibri Light"/>
                <w:b/>
                <w:bCs/>
                <w:color w:val="002060"/>
              </w:rPr>
            </w:pPr>
            <w:r>
              <w:rPr>
                <w:rFonts w:ascii="Calibri Light" w:hAnsi="Calibri Light" w:cs="Calibri Light"/>
                <w:b/>
                <w:bCs/>
                <w:color w:val="002060"/>
              </w:rPr>
              <w:t>15.00</w:t>
            </w:r>
            <w:r w:rsidR="00E07DCD">
              <w:rPr>
                <w:rFonts w:ascii="Calibri Light" w:hAnsi="Calibri Light" w:cs="Calibri Light"/>
                <w:b/>
                <w:bCs/>
                <w:color w:val="002060"/>
              </w:rPr>
              <w:t xml:space="preserve"> hodin</w:t>
            </w:r>
            <w:r w:rsidR="009809EF">
              <w:rPr>
                <w:rFonts w:ascii="Calibri Light" w:hAnsi="Calibri Light" w:cs="Calibri Light"/>
                <w:b/>
                <w:bCs/>
                <w:color w:val="002060"/>
              </w:rPr>
              <w:t xml:space="preserve"> </w:t>
            </w:r>
            <w:r w:rsidR="00C92C2F">
              <w:rPr>
                <w:rFonts w:ascii="Calibri Light" w:hAnsi="Calibri Light" w:cs="Calibri Light"/>
                <w:b/>
                <w:bCs/>
                <w:color w:val="002060"/>
              </w:rPr>
              <w:t xml:space="preserve">Moderovaná </w:t>
            </w:r>
            <w:proofErr w:type="gramStart"/>
            <w:r w:rsidR="00C92C2F">
              <w:rPr>
                <w:rFonts w:ascii="Calibri Light" w:hAnsi="Calibri Light" w:cs="Calibri Light"/>
                <w:b/>
                <w:bCs/>
                <w:color w:val="002060"/>
              </w:rPr>
              <w:t>d</w:t>
            </w:r>
            <w:r w:rsidR="009809EF">
              <w:rPr>
                <w:rFonts w:ascii="Calibri Light" w:hAnsi="Calibri Light" w:cs="Calibri Light"/>
                <w:b/>
                <w:bCs/>
                <w:color w:val="002060"/>
              </w:rPr>
              <w:t>iskuze</w:t>
            </w:r>
            <w:proofErr w:type="gramEnd"/>
          </w:p>
          <w:p w14:paraId="6ECCDA0B" w14:textId="77777777" w:rsidR="00F31F64" w:rsidRPr="00F31F64" w:rsidRDefault="00F31F64" w:rsidP="00F31F64">
            <w:pPr>
              <w:jc w:val="both"/>
              <w:rPr>
                <w:rFonts w:cs="Arial"/>
                <w:b/>
                <w:i/>
                <w:color w:val="002060"/>
                <w:sz w:val="36"/>
                <w:szCs w:val="36"/>
              </w:rPr>
            </w:pPr>
            <w:r w:rsidRPr="00F31F64">
              <w:rPr>
                <w:rFonts w:ascii="Calibri Light" w:hAnsi="Calibri Light" w:cs="Calibri Light"/>
                <w:i/>
                <w:color w:val="002060"/>
                <w:sz w:val="24"/>
                <w:szCs w:val="24"/>
              </w:rPr>
              <w:t xml:space="preserve">Školy připravují žáky pro trh práce, který se bude radikálně a rychle měnit </w:t>
            </w:r>
            <w:proofErr w:type="gramStart"/>
            <w:r w:rsidRPr="00F31F64">
              <w:rPr>
                <w:rFonts w:ascii="Calibri Light" w:hAnsi="Calibri Light" w:cs="Calibri Light"/>
                <w:i/>
                <w:color w:val="002060"/>
                <w:sz w:val="24"/>
                <w:szCs w:val="24"/>
              </w:rPr>
              <w:t>s  preferencí</w:t>
            </w:r>
            <w:proofErr w:type="gramEnd"/>
            <w:r w:rsidRPr="00F31F64">
              <w:rPr>
                <w:rFonts w:ascii="Calibri Light" w:hAnsi="Calibri Light" w:cs="Calibri Light"/>
                <w:i/>
                <w:color w:val="002060"/>
                <w:sz w:val="24"/>
                <w:szCs w:val="24"/>
              </w:rPr>
              <w:t xml:space="preserve"> úspor. Budoucí montážníci a technici musí být schopni vypořádat </w:t>
            </w:r>
            <w:r w:rsidR="00CC5F9E">
              <w:rPr>
                <w:rFonts w:ascii="Calibri Light" w:hAnsi="Calibri Light" w:cs="Calibri Light"/>
                <w:i/>
                <w:color w:val="002060"/>
                <w:sz w:val="24"/>
                <w:szCs w:val="24"/>
              </w:rPr>
              <w:t xml:space="preserve">se </w:t>
            </w:r>
            <w:r w:rsidRPr="00F31F64">
              <w:rPr>
                <w:rFonts w:ascii="Calibri Light" w:hAnsi="Calibri Light" w:cs="Calibri Light"/>
                <w:i/>
                <w:color w:val="002060"/>
                <w:sz w:val="24"/>
                <w:szCs w:val="24"/>
              </w:rPr>
              <w:t>s nástupem nových platforem digitalizace a administrativy.</w:t>
            </w:r>
          </w:p>
          <w:p w14:paraId="43D5C05F" w14:textId="77777777" w:rsidR="00F31F64" w:rsidRPr="00F31F64" w:rsidRDefault="00F31F64" w:rsidP="00F31F64">
            <w:pPr>
              <w:jc w:val="both"/>
              <w:rPr>
                <w:rFonts w:ascii="Calibri Light" w:hAnsi="Calibri Light" w:cs="Calibri Light"/>
                <w:i/>
                <w:color w:val="002060"/>
                <w:sz w:val="24"/>
                <w:szCs w:val="24"/>
              </w:rPr>
            </w:pPr>
            <w:r w:rsidRPr="00F31F64">
              <w:rPr>
                <w:rFonts w:ascii="Calibri Light" w:hAnsi="Calibri Light" w:cs="Calibri Light"/>
                <w:i/>
                <w:color w:val="002060"/>
                <w:sz w:val="24"/>
                <w:szCs w:val="24"/>
              </w:rPr>
              <w:t xml:space="preserve">Je třeba v nové situaci diskutovat </w:t>
            </w:r>
            <w:r w:rsidR="00F514ED">
              <w:rPr>
                <w:rFonts w:ascii="Calibri Light" w:hAnsi="Calibri Light" w:cs="Calibri Light"/>
                <w:i/>
                <w:color w:val="002060"/>
                <w:sz w:val="24"/>
                <w:szCs w:val="24"/>
              </w:rPr>
              <w:t xml:space="preserve">o </w:t>
            </w:r>
            <w:r w:rsidR="00CC5F9E">
              <w:rPr>
                <w:rFonts w:ascii="Calibri Light" w:hAnsi="Calibri Light" w:cs="Calibri Light"/>
                <w:i/>
                <w:color w:val="002060"/>
                <w:sz w:val="24"/>
                <w:szCs w:val="24"/>
              </w:rPr>
              <w:t>úrovni, kterou</w:t>
            </w:r>
            <w:r w:rsidRPr="00F31F64">
              <w:rPr>
                <w:rFonts w:ascii="Calibri Light" w:hAnsi="Calibri Light" w:cs="Calibri Light"/>
                <w:i/>
                <w:color w:val="002060"/>
                <w:sz w:val="24"/>
                <w:szCs w:val="24"/>
              </w:rPr>
              <w:t xml:space="preserve"> budou zajišťovat SOŠ, SOU, montážní firmy i výrobci. S tím je třeba otevřít otázku podílu teorie a praxe v rámci výuky, jak zajistit kvalitní praxi, co je benefit, o který stojí firmy, které praxi nabízejí.  Zároveň také musíme reflektovat situaci s personálními problémy ve školství. </w:t>
            </w:r>
          </w:p>
          <w:p w14:paraId="7A41D766" w14:textId="77777777" w:rsidR="009809EF" w:rsidRPr="00E07DCD" w:rsidRDefault="009809EF" w:rsidP="00D460F4">
            <w:pPr>
              <w:jc w:val="both"/>
              <w:rPr>
                <w:rFonts w:ascii="Calibri Light" w:hAnsi="Calibri Light" w:cs="Calibri Light"/>
                <w:color w:val="002060"/>
                <w:sz w:val="24"/>
                <w:szCs w:val="24"/>
                <w:u w:val="single"/>
              </w:rPr>
            </w:pPr>
          </w:p>
          <w:p w14:paraId="4AF14A8E" w14:textId="77777777" w:rsidR="00D460F4" w:rsidRPr="00F31F64" w:rsidRDefault="00D460F4" w:rsidP="00D460F4">
            <w:pPr>
              <w:jc w:val="both"/>
              <w:rPr>
                <w:rFonts w:ascii="Calibri Light" w:hAnsi="Calibri Light" w:cs="Calibri Light"/>
                <w:b/>
                <w:color w:val="002060"/>
                <w:sz w:val="24"/>
                <w:szCs w:val="24"/>
              </w:rPr>
            </w:pPr>
            <w:r w:rsidRPr="00F31F64">
              <w:rPr>
                <w:rFonts w:ascii="Calibri Light" w:hAnsi="Calibri Light" w:cs="Calibri Light"/>
                <w:color w:val="002060"/>
                <w:sz w:val="24"/>
                <w:szCs w:val="24"/>
                <w:u w:val="single"/>
              </w:rPr>
              <w:t>Obsah</w:t>
            </w:r>
            <w:r w:rsidRPr="00F31F64">
              <w:rPr>
                <w:rFonts w:ascii="Calibri Light" w:hAnsi="Calibri Light" w:cs="Calibri Light"/>
                <w:color w:val="002060"/>
                <w:sz w:val="24"/>
                <w:szCs w:val="24"/>
              </w:rPr>
              <w:t xml:space="preserve"> je připraven tak, aby posluchačům vytvořil ucelený obraz dané problematiky. Moderovaná diskuse poskytne dostatek času pro zodpovězení dotazů z řad účast</w:t>
            </w:r>
            <w:r w:rsidR="00C92C2F">
              <w:rPr>
                <w:rFonts w:ascii="Calibri Light" w:hAnsi="Calibri Light" w:cs="Calibri Light"/>
                <w:color w:val="002060"/>
                <w:sz w:val="24"/>
                <w:szCs w:val="24"/>
              </w:rPr>
              <w:t>níků zástupců SOŠ a SOU, firem, profesního</w:t>
            </w:r>
            <w:r w:rsidR="00991F70" w:rsidRPr="00F31F64">
              <w:rPr>
                <w:rFonts w:ascii="Calibri Light" w:hAnsi="Calibri Light" w:cs="Calibri Light"/>
                <w:color w:val="002060"/>
                <w:sz w:val="24"/>
                <w:szCs w:val="24"/>
              </w:rPr>
              <w:t xml:space="preserve"> společenst</w:t>
            </w:r>
            <w:r w:rsidR="00C92C2F">
              <w:rPr>
                <w:rFonts w:ascii="Calibri Light" w:hAnsi="Calibri Light" w:cs="Calibri Light"/>
                <w:color w:val="002060"/>
                <w:sz w:val="24"/>
                <w:szCs w:val="24"/>
              </w:rPr>
              <w:t>va a institucí.</w:t>
            </w:r>
          </w:p>
          <w:p w14:paraId="25C61602" w14:textId="77777777" w:rsidR="00D460F4" w:rsidRPr="00F31F64" w:rsidRDefault="00D460F4" w:rsidP="00D460F4">
            <w:pPr>
              <w:tabs>
                <w:tab w:val="left" w:pos="708"/>
                <w:tab w:val="left" w:pos="2124"/>
                <w:tab w:val="center" w:pos="4607"/>
              </w:tabs>
              <w:ind w:right="-142"/>
              <w:jc w:val="both"/>
              <w:rPr>
                <w:rStyle w:val="Zdraznn"/>
                <w:rFonts w:ascii="Calibri Light" w:eastAsia="Calibri" w:hAnsi="Calibri Light" w:cs="Calibri Light"/>
                <w:color w:val="002060"/>
                <w:sz w:val="24"/>
                <w:szCs w:val="24"/>
              </w:rPr>
            </w:pPr>
          </w:p>
          <w:p w14:paraId="3B471E33" w14:textId="77777777" w:rsidR="00D460F4" w:rsidRPr="00F31F64" w:rsidRDefault="00D460F4" w:rsidP="00D460F4">
            <w:pPr>
              <w:tabs>
                <w:tab w:val="left" w:pos="708"/>
                <w:tab w:val="left" w:pos="2124"/>
                <w:tab w:val="center" w:pos="4607"/>
              </w:tabs>
              <w:ind w:right="-142"/>
              <w:jc w:val="both"/>
              <w:rPr>
                <w:rFonts w:ascii="Calibri Light" w:eastAsia="Calibri" w:hAnsi="Calibri Light" w:cs="Calibri Light"/>
                <w:b/>
                <w:i/>
                <w:iCs/>
                <w:color w:val="002060"/>
                <w:sz w:val="24"/>
                <w:szCs w:val="24"/>
              </w:rPr>
            </w:pPr>
            <w:r w:rsidRPr="00F31F64">
              <w:rPr>
                <w:rStyle w:val="Zdraznn"/>
                <w:rFonts w:ascii="Calibri Light" w:eastAsia="Calibri" w:hAnsi="Calibri Light" w:cs="Calibri Light"/>
                <w:b/>
                <w:color w:val="002060"/>
                <w:sz w:val="24"/>
                <w:szCs w:val="24"/>
              </w:rPr>
              <w:t xml:space="preserve">Registraci účastníků zajišťuje pořadatel CTI ČR.  </w:t>
            </w:r>
            <w:r w:rsidRPr="00F31F64">
              <w:rPr>
                <w:rFonts w:ascii="Calibri Light" w:hAnsi="Calibri Light" w:cs="Calibri Light"/>
                <w:noProof/>
                <w:color w:val="002060"/>
                <w:sz w:val="24"/>
                <w:szCs w:val="24"/>
              </w:rPr>
              <w:t xml:space="preserve">Cech topenářů a instalatérů České republiky z.s.  Hudcova 424/56b, 621 00 Brno; tel. +420 541 120 565; mobil:+420 730 190 840; </w:t>
            </w:r>
            <w:r w:rsidR="00C92C2F">
              <w:rPr>
                <w:rFonts w:ascii="Calibri Light" w:hAnsi="Calibri Light" w:cs="Calibri Light"/>
                <w:noProof/>
                <w:color w:val="002060"/>
                <w:sz w:val="24"/>
                <w:szCs w:val="24"/>
              </w:rPr>
              <w:t xml:space="preserve">                </w:t>
            </w:r>
            <w:r w:rsidRPr="00F31F64">
              <w:rPr>
                <w:rFonts w:ascii="Calibri Light" w:hAnsi="Calibri Light" w:cs="Calibri Light"/>
                <w:noProof/>
                <w:color w:val="002060"/>
                <w:sz w:val="24"/>
                <w:szCs w:val="24"/>
              </w:rPr>
              <w:t xml:space="preserve">e-mail: </w:t>
            </w:r>
            <w:hyperlink r:id="rId27" w:history="1">
              <w:r w:rsidRPr="00F31F64">
                <w:rPr>
                  <w:rStyle w:val="Hypertextovodkaz"/>
                  <w:rFonts w:ascii="Calibri Light" w:hAnsi="Calibri Light" w:cs="Calibri Light"/>
                  <w:noProof/>
                  <w:color w:val="002060"/>
                  <w:sz w:val="24"/>
                  <w:szCs w:val="24"/>
                </w:rPr>
                <w:t>cti@cechtop.cz</w:t>
              </w:r>
            </w:hyperlink>
            <w:r w:rsidRPr="00F31F64">
              <w:rPr>
                <w:rFonts w:ascii="Calibri Light" w:hAnsi="Calibri Light" w:cs="Calibri Light"/>
                <w:noProof/>
                <w:color w:val="002060"/>
                <w:sz w:val="24"/>
                <w:szCs w:val="24"/>
              </w:rPr>
              <w:t xml:space="preserve">  </w:t>
            </w:r>
            <w:hyperlink r:id="rId28" w:history="1">
              <w:r w:rsidRPr="00F31F64">
                <w:rPr>
                  <w:rStyle w:val="Hypertextovodkaz"/>
                  <w:rFonts w:ascii="Calibri Light" w:hAnsi="Calibri Light" w:cs="Calibri Light"/>
                  <w:noProof/>
                  <w:color w:val="002060"/>
                  <w:sz w:val="24"/>
                  <w:szCs w:val="24"/>
                </w:rPr>
                <w:t>cti2@cechtop.cz</w:t>
              </w:r>
            </w:hyperlink>
            <w:r w:rsidRPr="00F31F64">
              <w:rPr>
                <w:rFonts w:ascii="Calibri Light" w:hAnsi="Calibri Light" w:cs="Calibri Light"/>
                <w:color w:val="002060"/>
                <w:sz w:val="24"/>
                <w:szCs w:val="24"/>
              </w:rPr>
              <w:t xml:space="preserve">         </w:t>
            </w:r>
          </w:p>
          <w:p w14:paraId="325E4B57" w14:textId="77777777" w:rsidR="008966A2" w:rsidRPr="00F31F64" w:rsidRDefault="008966A2" w:rsidP="005945D3">
            <w:pPr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</w:p>
          <w:p w14:paraId="667D2703" w14:textId="77777777" w:rsidR="005945D3" w:rsidRPr="00E07DCD" w:rsidRDefault="005945D3" w:rsidP="005945D3">
            <w:pPr>
              <w:rPr>
                <w:rFonts w:ascii="Calibri Light" w:hAnsi="Calibri Light" w:cs="Calibri Light"/>
                <w:color w:val="002060"/>
                <w:sz w:val="24"/>
                <w:szCs w:val="24"/>
              </w:rPr>
            </w:pPr>
          </w:p>
          <w:p w14:paraId="6A4E9932" w14:textId="77777777" w:rsidR="00F31F64" w:rsidRPr="00D94760" w:rsidRDefault="00F31F64" w:rsidP="00F31F64">
            <w:pPr>
              <w:spacing w:line="360" w:lineRule="auto"/>
              <w:jc w:val="both"/>
              <w:rPr>
                <w:rFonts w:ascii="Calibri Light" w:hAnsi="Calibri Light" w:cs="Calibri Light"/>
                <w:i/>
                <w:iCs/>
                <w:color w:val="002060"/>
                <w:sz w:val="24"/>
                <w:szCs w:val="24"/>
              </w:rPr>
            </w:pPr>
            <w:r w:rsidRPr="00D94760">
              <w:rPr>
                <w:rFonts w:ascii="Calibri Light" w:hAnsi="Calibri Light" w:cs="Calibri Light"/>
                <w:i/>
                <w:iCs/>
                <w:color w:val="002060"/>
                <w:sz w:val="24"/>
                <w:szCs w:val="24"/>
              </w:rPr>
              <w:t xml:space="preserve">Organizátor akce si vyhrazuje právo na změnu programu dle aktuální situace. </w:t>
            </w:r>
          </w:p>
          <w:p w14:paraId="6457FDB6" w14:textId="77777777" w:rsidR="00BD32CA" w:rsidRDefault="00BD32CA" w:rsidP="00BD32CA">
            <w:pPr>
              <w:shd w:val="clear" w:color="auto" w:fill="FFFFFF" w:themeFill="background1"/>
            </w:pPr>
          </w:p>
          <w:p w14:paraId="1EAD1433" w14:textId="77777777" w:rsidR="002C2A5C" w:rsidRPr="007229AD" w:rsidRDefault="002C2A5C" w:rsidP="00F31F64">
            <w:pPr>
              <w:shd w:val="clear" w:color="auto" w:fill="FFFFFF" w:themeFill="background1"/>
              <w:jc w:val="center"/>
              <w:rPr>
                <w:color w:val="FFFFFF" w:themeColor="background1"/>
              </w:rPr>
            </w:pPr>
          </w:p>
        </w:tc>
      </w:tr>
    </w:tbl>
    <w:p w14:paraId="405A81D6" w14:textId="77777777" w:rsidR="00DE2B9F" w:rsidRDefault="00DE2B9F" w:rsidP="00623A3B">
      <w:pPr>
        <w:spacing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sectPr w:rsidR="00DE2B9F" w:rsidSect="00DE2B9F"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FD300" w14:textId="77777777" w:rsidR="00565CA2" w:rsidRDefault="00565CA2" w:rsidP="00722E2C">
      <w:pPr>
        <w:spacing w:after="0" w:line="240" w:lineRule="auto"/>
      </w:pPr>
      <w:r>
        <w:separator/>
      </w:r>
    </w:p>
  </w:endnote>
  <w:endnote w:type="continuationSeparator" w:id="0">
    <w:p w14:paraId="313D0F6A" w14:textId="77777777" w:rsidR="00565CA2" w:rsidRDefault="00565CA2" w:rsidP="0072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80EFE" w14:textId="77777777" w:rsidR="00565CA2" w:rsidRDefault="00565CA2" w:rsidP="00722E2C">
      <w:pPr>
        <w:spacing w:after="0" w:line="240" w:lineRule="auto"/>
      </w:pPr>
      <w:r>
        <w:separator/>
      </w:r>
    </w:p>
  </w:footnote>
  <w:footnote w:type="continuationSeparator" w:id="0">
    <w:p w14:paraId="16467E50" w14:textId="77777777" w:rsidR="00565CA2" w:rsidRDefault="00565CA2" w:rsidP="0072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522A3"/>
    <w:multiLevelType w:val="hybridMultilevel"/>
    <w:tmpl w:val="5E6A6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935E6"/>
    <w:multiLevelType w:val="hybridMultilevel"/>
    <w:tmpl w:val="ECC61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7C47"/>
    <w:multiLevelType w:val="hybridMultilevel"/>
    <w:tmpl w:val="18280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F1468"/>
    <w:multiLevelType w:val="hybridMultilevel"/>
    <w:tmpl w:val="1CE0F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94915">
    <w:abstractNumId w:val="3"/>
  </w:num>
  <w:num w:numId="2" w16cid:durableId="1909261260">
    <w:abstractNumId w:val="0"/>
  </w:num>
  <w:num w:numId="3" w16cid:durableId="1026522559">
    <w:abstractNumId w:val="2"/>
  </w:num>
  <w:num w:numId="4" w16cid:durableId="191871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C"/>
    <w:rsid w:val="00023A26"/>
    <w:rsid w:val="00044ED9"/>
    <w:rsid w:val="00051BEB"/>
    <w:rsid w:val="0005453D"/>
    <w:rsid w:val="00061F65"/>
    <w:rsid w:val="00071B66"/>
    <w:rsid w:val="00096285"/>
    <w:rsid w:val="000D5E42"/>
    <w:rsid w:val="000D6DD4"/>
    <w:rsid w:val="000E39CC"/>
    <w:rsid w:val="000F0295"/>
    <w:rsid w:val="001209D1"/>
    <w:rsid w:val="00125C12"/>
    <w:rsid w:val="00151492"/>
    <w:rsid w:val="001B36AF"/>
    <w:rsid w:val="001B7BAD"/>
    <w:rsid w:val="001C0B7B"/>
    <w:rsid w:val="001C56AD"/>
    <w:rsid w:val="001F60E0"/>
    <w:rsid w:val="00235D71"/>
    <w:rsid w:val="002512EB"/>
    <w:rsid w:val="00260AA5"/>
    <w:rsid w:val="002854E1"/>
    <w:rsid w:val="002A6842"/>
    <w:rsid w:val="002B0505"/>
    <w:rsid w:val="002B7EDC"/>
    <w:rsid w:val="002C018C"/>
    <w:rsid w:val="002C2A5C"/>
    <w:rsid w:val="002E450F"/>
    <w:rsid w:val="002F4379"/>
    <w:rsid w:val="003137BC"/>
    <w:rsid w:val="003147F2"/>
    <w:rsid w:val="00337E58"/>
    <w:rsid w:val="00340A35"/>
    <w:rsid w:val="00347AB1"/>
    <w:rsid w:val="0038113D"/>
    <w:rsid w:val="00395145"/>
    <w:rsid w:val="00397F72"/>
    <w:rsid w:val="003A1677"/>
    <w:rsid w:val="003A5928"/>
    <w:rsid w:val="00404898"/>
    <w:rsid w:val="004276C3"/>
    <w:rsid w:val="00436995"/>
    <w:rsid w:val="004472E1"/>
    <w:rsid w:val="00481C96"/>
    <w:rsid w:val="00492AFE"/>
    <w:rsid w:val="004C43F3"/>
    <w:rsid w:val="0052534C"/>
    <w:rsid w:val="00544025"/>
    <w:rsid w:val="00565CA2"/>
    <w:rsid w:val="0056787D"/>
    <w:rsid w:val="005945D3"/>
    <w:rsid w:val="005B2085"/>
    <w:rsid w:val="005B55BA"/>
    <w:rsid w:val="005B6358"/>
    <w:rsid w:val="005F550C"/>
    <w:rsid w:val="00600BFF"/>
    <w:rsid w:val="006067EF"/>
    <w:rsid w:val="00610010"/>
    <w:rsid w:val="006133DB"/>
    <w:rsid w:val="00614CA6"/>
    <w:rsid w:val="006213B8"/>
    <w:rsid w:val="00623A3B"/>
    <w:rsid w:val="00624F0E"/>
    <w:rsid w:val="00625C18"/>
    <w:rsid w:val="006468D1"/>
    <w:rsid w:val="00665019"/>
    <w:rsid w:val="006C2735"/>
    <w:rsid w:val="006C580A"/>
    <w:rsid w:val="00700229"/>
    <w:rsid w:val="00722E2C"/>
    <w:rsid w:val="007345D8"/>
    <w:rsid w:val="007418C4"/>
    <w:rsid w:val="00770953"/>
    <w:rsid w:val="00771255"/>
    <w:rsid w:val="007B3B3C"/>
    <w:rsid w:val="007B3D2F"/>
    <w:rsid w:val="007B7314"/>
    <w:rsid w:val="007C402D"/>
    <w:rsid w:val="007C470C"/>
    <w:rsid w:val="007D7BE0"/>
    <w:rsid w:val="007F7315"/>
    <w:rsid w:val="0082578B"/>
    <w:rsid w:val="00840B68"/>
    <w:rsid w:val="0085169E"/>
    <w:rsid w:val="00876617"/>
    <w:rsid w:val="008966A2"/>
    <w:rsid w:val="00896792"/>
    <w:rsid w:val="00896F2B"/>
    <w:rsid w:val="008A11A0"/>
    <w:rsid w:val="008A1A95"/>
    <w:rsid w:val="008D06C6"/>
    <w:rsid w:val="008E62B8"/>
    <w:rsid w:val="008F4F39"/>
    <w:rsid w:val="008F66F7"/>
    <w:rsid w:val="00977366"/>
    <w:rsid w:val="00977734"/>
    <w:rsid w:val="009809EF"/>
    <w:rsid w:val="00991F70"/>
    <w:rsid w:val="009A569A"/>
    <w:rsid w:val="009A7D50"/>
    <w:rsid w:val="009C1847"/>
    <w:rsid w:val="00A05182"/>
    <w:rsid w:val="00A30ECD"/>
    <w:rsid w:val="00A350D9"/>
    <w:rsid w:val="00A410C2"/>
    <w:rsid w:val="00A55D22"/>
    <w:rsid w:val="00A63D30"/>
    <w:rsid w:val="00A66C79"/>
    <w:rsid w:val="00A721C7"/>
    <w:rsid w:val="00A74322"/>
    <w:rsid w:val="00A922CC"/>
    <w:rsid w:val="00AB2DEB"/>
    <w:rsid w:val="00AD5FD0"/>
    <w:rsid w:val="00AE07F1"/>
    <w:rsid w:val="00B01002"/>
    <w:rsid w:val="00B02BD0"/>
    <w:rsid w:val="00B25933"/>
    <w:rsid w:val="00B41D4F"/>
    <w:rsid w:val="00B521CE"/>
    <w:rsid w:val="00B65ED1"/>
    <w:rsid w:val="00B82FAF"/>
    <w:rsid w:val="00BC5779"/>
    <w:rsid w:val="00BD32CA"/>
    <w:rsid w:val="00BD373F"/>
    <w:rsid w:val="00C02917"/>
    <w:rsid w:val="00C02958"/>
    <w:rsid w:val="00C42350"/>
    <w:rsid w:val="00C5601A"/>
    <w:rsid w:val="00C600F7"/>
    <w:rsid w:val="00C63F28"/>
    <w:rsid w:val="00C829A2"/>
    <w:rsid w:val="00C848FA"/>
    <w:rsid w:val="00C84E0A"/>
    <w:rsid w:val="00C85711"/>
    <w:rsid w:val="00C87807"/>
    <w:rsid w:val="00C87B45"/>
    <w:rsid w:val="00C92C2F"/>
    <w:rsid w:val="00CA1192"/>
    <w:rsid w:val="00CB3C7E"/>
    <w:rsid w:val="00CC38DC"/>
    <w:rsid w:val="00CC5F9E"/>
    <w:rsid w:val="00CC7685"/>
    <w:rsid w:val="00CD2122"/>
    <w:rsid w:val="00CE164F"/>
    <w:rsid w:val="00CE576E"/>
    <w:rsid w:val="00D039A6"/>
    <w:rsid w:val="00D154BF"/>
    <w:rsid w:val="00D17DB0"/>
    <w:rsid w:val="00D20610"/>
    <w:rsid w:val="00D3442B"/>
    <w:rsid w:val="00D460F4"/>
    <w:rsid w:val="00D5476D"/>
    <w:rsid w:val="00D60539"/>
    <w:rsid w:val="00D94760"/>
    <w:rsid w:val="00DA7204"/>
    <w:rsid w:val="00DB68D3"/>
    <w:rsid w:val="00DE14F9"/>
    <w:rsid w:val="00DE2B9F"/>
    <w:rsid w:val="00E07DCD"/>
    <w:rsid w:val="00E241B6"/>
    <w:rsid w:val="00E30C8A"/>
    <w:rsid w:val="00E41908"/>
    <w:rsid w:val="00EA7E92"/>
    <w:rsid w:val="00EB4BA7"/>
    <w:rsid w:val="00EB518D"/>
    <w:rsid w:val="00EE731A"/>
    <w:rsid w:val="00EF64CD"/>
    <w:rsid w:val="00F214F9"/>
    <w:rsid w:val="00F3007A"/>
    <w:rsid w:val="00F31F64"/>
    <w:rsid w:val="00F514ED"/>
    <w:rsid w:val="00F919B6"/>
    <w:rsid w:val="00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D033C"/>
  <w15:docId w15:val="{6566C130-2323-429D-8F58-F2D594F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7F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E07F1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07F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07F1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07F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E07F1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07F1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07F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07F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07F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E2C"/>
  </w:style>
  <w:style w:type="paragraph" w:styleId="Zpat">
    <w:name w:val="footer"/>
    <w:basedOn w:val="Normln"/>
    <w:link w:val="ZpatChar"/>
    <w:uiPriority w:val="99"/>
    <w:unhideWhenUsed/>
    <w:rsid w:val="0072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E2C"/>
  </w:style>
  <w:style w:type="paragraph" w:styleId="Bezmezer">
    <w:name w:val="No Spacing"/>
    <w:uiPriority w:val="1"/>
    <w:qFormat/>
    <w:rsid w:val="00AE07F1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E07F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E07F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07F1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E07F1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AE07F1"/>
    <w:rPr>
      <w:rFonts w:ascii="Arial" w:eastAsiaTheme="majorEastAsia" w:hAnsi="Arial" w:cstheme="majorBidi"/>
      <w:color w:val="2E74B5" w:themeColor="accent1" w:themeShade="BF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07F1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E07F1"/>
    <w:rPr>
      <w:rFonts w:ascii="Arial" w:eastAsiaTheme="minorEastAsia" w:hAnsi="Arial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AE07F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07F1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AE07F1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AE07F1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7F1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7F1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7F1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table" w:customStyle="1" w:styleId="Svtlmkatabulky1">
    <w:name w:val="Světlá mřížka tabulky1"/>
    <w:basedOn w:val="Normlntabulka"/>
    <w:uiPriority w:val="40"/>
    <w:rsid w:val="00AE07F1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AE07F1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nad 1,Nad,Odstavec_muj,Odstavec se seznamem1,seznam písmena"/>
    <w:basedOn w:val="Normln"/>
    <w:link w:val="OdstavecseseznamemChar"/>
    <w:uiPriority w:val="34"/>
    <w:qFormat/>
    <w:rsid w:val="00A7432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4322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1 Char,Nad Char,Odstavec_muj Char,Odstavec se seznamem1 Char,seznam písmena Char"/>
    <w:link w:val="Odstavecseseznamem"/>
    <w:uiPriority w:val="34"/>
    <w:locked/>
    <w:rsid w:val="00A74322"/>
    <w:rPr>
      <w:rFonts w:ascii="Calibri" w:eastAsia="Calibri" w:hAnsi="Calibri" w:cs="Calibri"/>
      <w:lang w:eastAsia="cs-CZ"/>
    </w:rPr>
  </w:style>
  <w:style w:type="paragraph" w:styleId="Normlnweb">
    <w:name w:val="Normal (Web)"/>
    <w:basedOn w:val="Normln"/>
    <w:uiPriority w:val="99"/>
    <w:unhideWhenUsed/>
    <w:rsid w:val="00A051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505"/>
    <w:rPr>
      <w:rFonts w:ascii="Tahoma" w:hAnsi="Tahoma" w:cs="Tahoma"/>
      <w:sz w:val="16"/>
      <w:szCs w:val="16"/>
    </w:rPr>
  </w:style>
  <w:style w:type="character" w:customStyle="1" w:styleId="link-ext">
    <w:name w:val="link-ext"/>
    <w:basedOn w:val="Standardnpsmoodstavce"/>
    <w:rsid w:val="003A1677"/>
  </w:style>
  <w:style w:type="character" w:customStyle="1" w:styleId="field">
    <w:name w:val="field"/>
    <w:basedOn w:val="Standardnpsmoodstavce"/>
    <w:rsid w:val="000D6DD4"/>
  </w:style>
  <w:style w:type="paragraph" w:customStyle="1" w:styleId="text-align-center">
    <w:name w:val="text-align-center"/>
    <w:basedOn w:val="Normln"/>
    <w:rsid w:val="00610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30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hyperlink" Target="https://www.hotelinternational.cz/rs/kontakt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mailto:cti2@cechtop.cz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mailto:cti@cechtop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6fd980-f51c-4223-9e24-eb9d768e706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290C9019A454CB17681D1E7835942" ma:contentTypeVersion="13" ma:contentTypeDescription="Vytvoří nový dokument" ma:contentTypeScope="" ma:versionID="33cdac6ef1cf109d355a45c67bc35a09">
  <xsd:schema xmlns:xsd="http://www.w3.org/2001/XMLSchema" xmlns:xs="http://www.w3.org/2001/XMLSchema" xmlns:p="http://schemas.microsoft.com/office/2006/metadata/properties" xmlns:ns2="3c65e58a-72c8-46e2-a19f-20732a83102c" xmlns:ns3="486fd980-f51c-4223-9e24-eb9d768e7061" targetNamespace="http://schemas.microsoft.com/office/2006/metadata/properties" ma:root="true" ma:fieldsID="14577c6e7110d2c0d2e79be39acab01e" ns2:_="" ns3:_="">
    <xsd:import namespace="3c65e58a-72c8-46e2-a19f-20732a83102c"/>
    <xsd:import namespace="486fd980-f51c-4223-9e24-eb9d768e7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e58a-72c8-46e2-a19f-20732a831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fd980-f51c-4223-9e24-eb9d768e7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19193-9953-4217-B2E8-2C222313D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8EF8-574B-4C46-A321-91F3B65839D3}">
  <ds:schemaRefs>
    <ds:schemaRef ds:uri="http://schemas.microsoft.com/office/2006/metadata/properties"/>
    <ds:schemaRef ds:uri="http://schemas.microsoft.com/office/infopath/2007/PartnerControls"/>
    <ds:schemaRef ds:uri="486fd980-f51c-4223-9e24-eb9d768e7061"/>
  </ds:schemaRefs>
</ds:datastoreItem>
</file>

<file path=customXml/itemProps3.xml><?xml version="1.0" encoding="utf-8"?>
<ds:datastoreItem xmlns:ds="http://schemas.openxmlformats.org/officeDocument/2006/customXml" ds:itemID="{690A1911-5780-4216-8AD1-510E09F50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5e58a-72c8-46e2-a19f-20732a83102c"/>
    <ds:schemaRef ds:uri="486fd980-f51c-4223-9e24-eb9d768e7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Kopačková Dagmar - TZB-info</cp:lastModifiedBy>
  <cp:revision>2</cp:revision>
  <dcterms:created xsi:type="dcterms:W3CDTF">2024-11-27T17:43:00Z</dcterms:created>
  <dcterms:modified xsi:type="dcterms:W3CDTF">2024-11-27T17:43:00Z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0x010100F89290C9019A454CB17681D1E7835942</vt:lpwstr>
  </property>
  <property fmtid="{D5CDD505-2E9C-101B-9397-08002B2CF9AE}" pid="3" name="Order">
    <vt:r8>93100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